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4C985BB5"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1</w:t>
      </w:r>
      <w:r w:rsidR="001508E7">
        <w:rPr>
          <w:rFonts w:ascii="Times New Roman" w:hAnsi="Times New Roman"/>
          <w:b/>
          <w:sz w:val="24"/>
          <w:szCs w:val="24"/>
        </w:rPr>
        <w:t>2</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D61250">
        <w:rPr>
          <w:rFonts w:ascii="Times New Roman" w:hAnsi="Times New Roman"/>
          <w:b/>
          <w:sz w:val="24"/>
          <w:szCs w:val="24"/>
        </w:rPr>
        <w:t>1</w:t>
      </w:r>
      <w:r w:rsidR="000E45CE">
        <w:rPr>
          <w:rFonts w:ascii="Times New Roman" w:hAnsi="Times New Roman"/>
          <w:b/>
          <w:sz w:val="24"/>
          <w:szCs w:val="24"/>
        </w:rPr>
        <w:t>5</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0E45CE">
        <w:rPr>
          <w:rFonts w:ascii="Times New Roman" w:hAnsi="Times New Roman"/>
          <w:b/>
          <w:sz w:val="24"/>
          <w:szCs w:val="24"/>
        </w:rPr>
        <w:t>15</w:t>
      </w:r>
      <w:r w:rsidR="001508E7">
        <w:rPr>
          <w:rFonts w:ascii="Times New Roman" w:hAnsi="Times New Roman"/>
          <w:b/>
          <w:sz w:val="24"/>
          <w:szCs w:val="24"/>
        </w:rPr>
        <w:t>/12</w:t>
      </w:r>
      <w:r w:rsidR="005D49CE">
        <w:rPr>
          <w:rFonts w:ascii="Times New Roman" w:hAnsi="Times New Roman"/>
          <w:b/>
          <w:sz w:val="24"/>
          <w:szCs w:val="24"/>
        </w:rPr>
        <w:t>/2025</w:t>
      </w:r>
      <w:r w:rsidR="00693FD6" w:rsidRPr="005B2726">
        <w:rPr>
          <w:rFonts w:ascii="Times New Roman" w:hAnsi="Times New Roman"/>
          <w:b/>
          <w:sz w:val="24"/>
          <w:szCs w:val="24"/>
        </w:rPr>
        <w:t xml:space="preserve"> – </w:t>
      </w:r>
      <w:r w:rsidR="00E84320">
        <w:rPr>
          <w:rFonts w:ascii="Times New Roman" w:hAnsi="Times New Roman"/>
          <w:b/>
          <w:sz w:val="24"/>
          <w:szCs w:val="24"/>
        </w:rPr>
        <w:t>1</w:t>
      </w:r>
      <w:r w:rsidR="000E45CE">
        <w:rPr>
          <w:rFonts w:ascii="Times New Roman" w:hAnsi="Times New Roman"/>
          <w:b/>
          <w:sz w:val="24"/>
          <w:szCs w:val="24"/>
        </w:rPr>
        <w:t>9</w:t>
      </w:r>
      <w:r w:rsidR="001508E7">
        <w:rPr>
          <w:rFonts w:ascii="Times New Roman" w:hAnsi="Times New Roman"/>
          <w:b/>
          <w:sz w:val="24"/>
          <w:szCs w:val="24"/>
        </w:rPr>
        <w:t>/12</w:t>
      </w:r>
      <w:r w:rsidR="00093FC4" w:rsidRPr="005B2726">
        <w:rPr>
          <w:rFonts w:ascii="Times New Roman" w:hAnsi="Times New Roman"/>
          <w:b/>
          <w:sz w:val="24"/>
          <w:szCs w:val="24"/>
        </w:rPr>
        <w:t>/202</w:t>
      </w:r>
      <w:r w:rsidR="00B81792">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844E9"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4092D9DD"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Ngày</w:t>
            </w:r>
            <w:r w:rsidR="005D49CE">
              <w:rPr>
                <w:rFonts w:ascii="Times New Roman" w:hAnsi="Times New Roman"/>
                <w:b/>
                <w:bCs/>
                <w:sz w:val="24"/>
                <w:szCs w:val="24"/>
              </w:rPr>
              <w:t xml:space="preserve"> </w:t>
            </w:r>
            <w:r w:rsidR="000E45CE">
              <w:rPr>
                <w:rFonts w:ascii="Times New Roman" w:hAnsi="Times New Roman"/>
                <w:b/>
                <w:bCs/>
                <w:sz w:val="24"/>
                <w:szCs w:val="24"/>
              </w:rPr>
              <w:t>15</w:t>
            </w:r>
            <w:r w:rsidR="006D26AF">
              <w:rPr>
                <w:rFonts w:ascii="Times New Roman" w:hAnsi="Times New Roman"/>
                <w:b/>
                <w:bCs/>
                <w:sz w:val="24"/>
                <w:szCs w:val="24"/>
              </w:rPr>
              <w:t>/12</w:t>
            </w:r>
            <w:r>
              <w:rPr>
                <w:rFonts w:ascii="Times New Roman" w:hAnsi="Times New Roman"/>
                <w:b/>
                <w:bCs/>
                <w:sz w:val="24"/>
                <w:szCs w:val="24"/>
              </w:rPr>
              <w:t>/</w:t>
            </w:r>
            <w:r w:rsidRPr="0019047C">
              <w:rPr>
                <w:rFonts w:ascii="Times New Roman" w:hAnsi="Times New Roman"/>
                <w:b/>
                <w:bCs/>
                <w:sz w:val="24"/>
                <w:szCs w:val="24"/>
              </w:rPr>
              <w:t>202</w:t>
            </w:r>
            <w:r w:rsidR="002B3F96">
              <w:rPr>
                <w:rFonts w:ascii="Times New Roman" w:hAnsi="Times New Roman"/>
                <w:b/>
                <w:bCs/>
                <w:sz w:val="24"/>
                <w:szCs w:val="24"/>
              </w:rPr>
              <w:t>5</w:t>
            </w:r>
          </w:p>
        </w:tc>
        <w:tc>
          <w:tcPr>
            <w:tcW w:w="7017" w:type="dxa"/>
            <w:tcBorders>
              <w:top w:val="single" w:sz="4" w:space="0" w:color="auto"/>
              <w:left w:val="single" w:sz="4" w:space="0" w:color="auto"/>
              <w:bottom w:val="single" w:sz="4" w:space="0" w:color="auto"/>
              <w:right w:val="single" w:sz="4" w:space="0" w:color="auto"/>
            </w:tcBorders>
            <w:vAlign w:val="center"/>
          </w:tcPr>
          <w:p w14:paraId="4B57DDE3" w14:textId="77777777" w:rsidR="008D574F" w:rsidRDefault="00F8353F" w:rsidP="000E45CE">
            <w:pPr>
              <w:spacing w:line="276" w:lineRule="auto"/>
              <w:jc w:val="both"/>
              <w:rPr>
                <w:rFonts w:ascii="Times New Roman" w:hAnsi="Times New Roman"/>
                <w:sz w:val="24"/>
                <w:szCs w:val="24"/>
              </w:rPr>
            </w:pPr>
            <w:r w:rsidRPr="00F8353F">
              <w:rPr>
                <w:rFonts w:ascii="Times New Roman" w:hAnsi="Times New Roman"/>
                <w:b/>
                <w:bCs/>
                <w:sz w:val="24"/>
                <w:szCs w:val="24"/>
              </w:rPr>
              <w:t>Cơ sở 1:</w:t>
            </w:r>
            <w:r w:rsidR="008D574F" w:rsidRPr="008D574F">
              <w:rPr>
                <w:rFonts w:ascii="Segoe UI" w:hAnsi="Segoe UI" w:cs="Segoe UI"/>
                <w:color w:val="081B3A"/>
                <w:spacing w:val="3"/>
                <w:sz w:val="23"/>
                <w:szCs w:val="23"/>
                <w:shd w:val="clear" w:color="auto" w:fill="FFFFFF"/>
              </w:rPr>
              <w:t xml:space="preserve"> </w:t>
            </w:r>
            <w:r w:rsidR="008D574F" w:rsidRPr="008D574F">
              <w:rPr>
                <w:rFonts w:ascii="Times New Roman" w:hAnsi="Times New Roman"/>
                <w:sz w:val="24"/>
                <w:szCs w:val="24"/>
              </w:rPr>
              <w:t xml:space="preserve">Chào cờ tại sân trường: Ngoại khóa tuyên truyền phòng chống bạo lực học đường và kỹ năng kiểm soát cảm xúc với sự phối hợp CLB với Vivonam. </w:t>
            </w:r>
          </w:p>
          <w:p w14:paraId="58ABD358" w14:textId="25A38E4C" w:rsidR="008D574F" w:rsidRDefault="008D574F" w:rsidP="000E45CE">
            <w:pPr>
              <w:spacing w:line="276" w:lineRule="auto"/>
              <w:jc w:val="both"/>
              <w:rPr>
                <w:rFonts w:ascii="Times New Roman" w:hAnsi="Times New Roman"/>
                <w:sz w:val="24"/>
                <w:szCs w:val="24"/>
              </w:rPr>
            </w:pPr>
            <w:r w:rsidRPr="008D574F">
              <w:rPr>
                <w:rFonts w:ascii="Times New Roman" w:hAnsi="Times New Roman"/>
                <w:sz w:val="24"/>
                <w:szCs w:val="24"/>
              </w:rPr>
              <w:t xml:space="preserve">- </w:t>
            </w:r>
            <w:r>
              <w:rPr>
                <w:rFonts w:ascii="Times New Roman" w:hAnsi="Times New Roman"/>
                <w:sz w:val="24"/>
                <w:szCs w:val="24"/>
              </w:rPr>
              <w:t>G</w:t>
            </w:r>
            <w:r w:rsidRPr="008D574F">
              <w:rPr>
                <w:rFonts w:ascii="Times New Roman" w:hAnsi="Times New Roman"/>
                <w:sz w:val="24"/>
                <w:szCs w:val="24"/>
              </w:rPr>
              <w:t xml:space="preserve">iáo dục học sinh ý thức thực hiện tốt nề nếp lớp hoc, vệ sinh, ATGT, </w:t>
            </w:r>
            <w:proofErr w:type="gramStart"/>
            <w:r w:rsidRPr="008D574F">
              <w:rPr>
                <w:rFonts w:ascii="Times New Roman" w:hAnsi="Times New Roman"/>
                <w:sz w:val="24"/>
                <w:szCs w:val="24"/>
              </w:rPr>
              <w:t>An</w:t>
            </w:r>
            <w:proofErr w:type="gramEnd"/>
            <w:r w:rsidRPr="008D574F">
              <w:rPr>
                <w:rFonts w:ascii="Times New Roman" w:hAnsi="Times New Roman"/>
                <w:sz w:val="24"/>
                <w:szCs w:val="24"/>
              </w:rPr>
              <w:t xml:space="preserve"> toàn trường học, ý thức tiết kiệm, bảo vệ môi trường, phòng chống bạo lực học đường.</w:t>
            </w:r>
          </w:p>
          <w:p w14:paraId="7973167F" w14:textId="04E823A3" w:rsidR="000E45CE" w:rsidRPr="008D574F" w:rsidRDefault="008D574F" w:rsidP="000E45CE">
            <w:pPr>
              <w:spacing w:line="276" w:lineRule="auto"/>
              <w:jc w:val="both"/>
              <w:rPr>
                <w:rFonts w:ascii="Times New Roman" w:hAnsi="Times New Roman"/>
                <w:sz w:val="24"/>
                <w:szCs w:val="24"/>
              </w:rPr>
            </w:pPr>
            <w:r w:rsidRPr="008D574F">
              <w:rPr>
                <w:rFonts w:ascii="Times New Roman" w:hAnsi="Times New Roman"/>
                <w:sz w:val="24"/>
                <w:szCs w:val="24"/>
              </w:rPr>
              <w:t xml:space="preserve"> - Cho học sinh tìm hiểu các bài hát về thầy cô, mái trường tạo không khí phấn khởi vui tươi theo các chủ đề về thầy cô, mái trường, tình bạn.</w:t>
            </w:r>
          </w:p>
          <w:p w14:paraId="1CAE91A6" w14:textId="52D7BA79" w:rsidR="00486845" w:rsidRPr="004F6E14" w:rsidRDefault="00486845" w:rsidP="00D61250">
            <w:pPr>
              <w:spacing w:line="276" w:lineRule="auto"/>
              <w:jc w:val="both"/>
              <w:rPr>
                <w:rFonts w:ascii="Times New Roman" w:hAnsi="Times New Roman"/>
                <w:sz w:val="24"/>
                <w:szCs w:val="24"/>
                <w:lang w:val="en-GB"/>
              </w:rPr>
            </w:pPr>
          </w:p>
        </w:tc>
        <w:tc>
          <w:tcPr>
            <w:tcW w:w="1913" w:type="dxa"/>
            <w:tcBorders>
              <w:top w:val="single" w:sz="4" w:space="0" w:color="auto"/>
              <w:left w:val="single" w:sz="4" w:space="0" w:color="auto"/>
              <w:bottom w:val="single" w:sz="4" w:space="0" w:color="auto"/>
              <w:right w:val="single" w:sz="4" w:space="0" w:color="auto"/>
            </w:tcBorders>
          </w:tcPr>
          <w:p w14:paraId="7016468C" w14:textId="69D5EBA6" w:rsidR="003844E9" w:rsidRPr="004F6E14" w:rsidRDefault="008D574F" w:rsidP="00F85F8C">
            <w:pPr>
              <w:jc w:val="center"/>
              <w:rPr>
                <w:rFonts w:ascii="Times New Roman" w:hAnsi="Times New Roman"/>
                <w:sz w:val="24"/>
                <w:szCs w:val="24"/>
                <w:lang w:val="en-GB"/>
              </w:rPr>
            </w:pPr>
            <w:proofErr w:type="gramStart"/>
            <w:r>
              <w:rPr>
                <w:rFonts w:ascii="Times New Roman" w:hAnsi="Times New Roman"/>
                <w:sz w:val="24"/>
                <w:szCs w:val="24"/>
                <w:lang w:val="en-GB"/>
              </w:rPr>
              <w:t>CB,GV</w:t>
            </w:r>
            <w:proofErr w:type="gramEnd"/>
            <w:r>
              <w:rPr>
                <w:rFonts w:ascii="Times New Roman" w:hAnsi="Times New Roman"/>
                <w:sz w:val="24"/>
                <w:szCs w:val="24"/>
                <w:lang w:val="en-GB"/>
              </w:rPr>
              <w:t>,NV, HS</w:t>
            </w:r>
          </w:p>
        </w:tc>
      </w:tr>
      <w:tr w:rsidR="003844E9"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3844E9" w:rsidRPr="0019047C" w:rsidRDefault="003844E9"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39429EA2" w:rsidR="00F44AF7" w:rsidRPr="004F6E14" w:rsidRDefault="00E84320"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0E45CE">
              <w:rPr>
                <w:rFonts w:ascii="Times New Roman" w:hAnsi="Times New Roman"/>
                <w:sz w:val="24"/>
                <w:szCs w:val="24"/>
                <w:lang w:val="en-GB"/>
              </w:rPr>
              <w:t xml:space="preserve">Huệ </w:t>
            </w:r>
            <w:r>
              <w:rPr>
                <w:rFonts w:ascii="Times New Roman" w:hAnsi="Times New Roman"/>
                <w:sz w:val="24"/>
                <w:szCs w:val="24"/>
                <w:lang w:val="en-GB"/>
              </w:rPr>
              <w:t>+ Tập thể lớp 3A</w:t>
            </w:r>
            <w:r w:rsidR="000E45CE">
              <w:rPr>
                <w:rFonts w:ascii="Times New Roman" w:hAnsi="Times New Roman"/>
                <w:sz w:val="24"/>
                <w:szCs w:val="24"/>
                <w:lang w:val="en-GB"/>
              </w:rPr>
              <w:t>2</w:t>
            </w:r>
          </w:p>
        </w:tc>
        <w:tc>
          <w:tcPr>
            <w:tcW w:w="1913" w:type="dxa"/>
            <w:tcBorders>
              <w:top w:val="single" w:sz="4" w:space="0" w:color="auto"/>
              <w:left w:val="single" w:sz="4" w:space="0" w:color="auto"/>
              <w:bottom w:val="single" w:sz="4" w:space="0" w:color="auto"/>
              <w:right w:val="single" w:sz="4" w:space="0" w:color="auto"/>
            </w:tcBorders>
          </w:tcPr>
          <w:p w14:paraId="0073FC10" w14:textId="26D7462F" w:rsidR="00F44AF7" w:rsidRPr="004F6E14" w:rsidRDefault="00E84320" w:rsidP="00F85F8C">
            <w:pPr>
              <w:rPr>
                <w:rFonts w:ascii="Times New Roman" w:hAnsi="Times New Roman"/>
                <w:sz w:val="24"/>
                <w:szCs w:val="24"/>
                <w:lang w:val="en-GB"/>
              </w:rPr>
            </w:pPr>
            <w:r>
              <w:rPr>
                <w:rFonts w:ascii="Times New Roman" w:hAnsi="Times New Roman"/>
                <w:sz w:val="24"/>
                <w:szCs w:val="24"/>
                <w:lang w:val="en-GB"/>
              </w:rPr>
              <w:t xml:space="preserve">Đ/c </w:t>
            </w:r>
            <w:r w:rsidR="000E45CE">
              <w:rPr>
                <w:rFonts w:ascii="Times New Roman" w:hAnsi="Times New Roman"/>
                <w:sz w:val="24"/>
                <w:szCs w:val="24"/>
                <w:lang w:val="en-GB"/>
              </w:rPr>
              <w:t>Huệ</w:t>
            </w:r>
            <w:r>
              <w:rPr>
                <w:rFonts w:ascii="Times New Roman" w:hAnsi="Times New Roman"/>
                <w:sz w:val="24"/>
                <w:szCs w:val="24"/>
                <w:lang w:val="en-GB"/>
              </w:rPr>
              <w:t xml:space="preserve"> + Tập thể lớp</w:t>
            </w:r>
          </w:p>
        </w:tc>
      </w:tr>
      <w:tr w:rsidR="00C0275F" w:rsidRPr="0019047C" w14:paraId="34DDA96D" w14:textId="77777777" w:rsidTr="000A6D63">
        <w:trPr>
          <w:trHeight w:val="552"/>
        </w:trPr>
        <w:tc>
          <w:tcPr>
            <w:tcW w:w="1731" w:type="dxa"/>
            <w:vMerge/>
            <w:tcBorders>
              <w:left w:val="single" w:sz="4" w:space="0" w:color="auto"/>
              <w:right w:val="single" w:sz="4" w:space="0" w:color="auto"/>
            </w:tcBorders>
            <w:vAlign w:val="center"/>
          </w:tcPr>
          <w:p w14:paraId="7067516B" w14:textId="77777777" w:rsidR="00C0275F" w:rsidRPr="0019047C" w:rsidRDefault="00C0275F"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5142C11" w14:textId="7868EB8D" w:rsidR="00BE5BB2" w:rsidRDefault="00F8353F" w:rsidP="00C366ED">
            <w:pPr>
              <w:jc w:val="both"/>
              <w:rPr>
                <w:rFonts w:ascii="Times New Roman" w:hAnsi="Times New Roman"/>
                <w:sz w:val="24"/>
                <w:szCs w:val="24"/>
              </w:rPr>
            </w:pPr>
            <w:r w:rsidRPr="00F8353F">
              <w:rPr>
                <w:rFonts w:ascii="Times New Roman" w:hAnsi="Times New Roman"/>
                <w:b/>
                <w:bCs/>
                <w:sz w:val="24"/>
                <w:szCs w:val="24"/>
                <w:lang w:val="en-GB"/>
              </w:rPr>
              <w:t>Cơ sở 2</w:t>
            </w:r>
            <w:r>
              <w:rPr>
                <w:rFonts w:ascii="Times New Roman" w:hAnsi="Times New Roman"/>
                <w:sz w:val="24"/>
                <w:szCs w:val="24"/>
                <w:lang w:val="en-GB"/>
              </w:rPr>
              <w:t>:</w:t>
            </w:r>
            <w:r w:rsidRPr="00C0275F">
              <w:rPr>
                <w:rFonts w:ascii="Times New Roman" w:hAnsi="Times New Roman"/>
                <w:sz w:val="24"/>
                <w:szCs w:val="24"/>
              </w:rPr>
              <w:t xml:space="preserve"> </w:t>
            </w:r>
            <w:r w:rsidR="00C366ED" w:rsidRPr="00C366ED">
              <w:rPr>
                <w:rFonts w:ascii="Times New Roman" w:hAnsi="Times New Roman"/>
                <w:sz w:val="24"/>
                <w:szCs w:val="24"/>
              </w:rPr>
              <w:t>Chào cờ đầu tuần trong lớp tuyên truyền về ngày 22/12 qua các hình ảnh phim tư liệu...</w:t>
            </w:r>
          </w:p>
          <w:p w14:paraId="0414FAF4" w14:textId="21776B50" w:rsidR="00C366ED" w:rsidRPr="008D574F" w:rsidRDefault="00C366ED" w:rsidP="00C366ED">
            <w:pPr>
              <w:jc w:val="both"/>
              <w:rPr>
                <w:rFonts w:ascii="Times New Roman" w:hAnsi="Times New Roman"/>
                <w:sz w:val="24"/>
                <w:szCs w:val="24"/>
              </w:rPr>
            </w:pPr>
            <w:r>
              <w:rPr>
                <w:rFonts w:ascii="Times New Roman" w:hAnsi="Times New Roman"/>
                <w:sz w:val="24"/>
                <w:szCs w:val="24"/>
              </w:rPr>
              <w:t>- N</w:t>
            </w:r>
            <w:r w:rsidRPr="00C366ED">
              <w:rPr>
                <w:rFonts w:ascii="Times New Roman" w:hAnsi="Times New Roman"/>
                <w:sz w:val="24"/>
                <w:szCs w:val="24"/>
              </w:rPr>
              <w:t xml:space="preserve">hắc nhở học sinh về trang phục </w:t>
            </w:r>
            <w:proofErr w:type="gramStart"/>
            <w:r w:rsidRPr="00C366ED">
              <w:rPr>
                <w:rFonts w:ascii="Times New Roman" w:hAnsi="Times New Roman"/>
                <w:sz w:val="24"/>
                <w:szCs w:val="24"/>
              </w:rPr>
              <w:t>( mặc</w:t>
            </w:r>
            <w:proofErr w:type="gramEnd"/>
            <w:r w:rsidRPr="00C366ED">
              <w:rPr>
                <w:rFonts w:ascii="Times New Roman" w:hAnsi="Times New Roman"/>
                <w:sz w:val="24"/>
                <w:szCs w:val="24"/>
              </w:rPr>
              <w:t xml:space="preserve"> đúng trang phục theo quy định sạch sẽ gọn gàng)</w:t>
            </w:r>
          </w:p>
          <w:p w14:paraId="27D0E62A" w14:textId="77777777" w:rsidR="008D574F" w:rsidRDefault="008D574F" w:rsidP="000E45CE">
            <w:pPr>
              <w:jc w:val="both"/>
              <w:rPr>
                <w:rFonts w:ascii="Times New Roman" w:hAnsi="Times New Roman"/>
                <w:sz w:val="24"/>
                <w:szCs w:val="24"/>
              </w:rPr>
            </w:pPr>
            <w:r>
              <w:rPr>
                <w:rFonts w:ascii="Times New Roman" w:hAnsi="Times New Roman"/>
                <w:sz w:val="24"/>
                <w:szCs w:val="24"/>
              </w:rPr>
              <w:t>-</w:t>
            </w:r>
            <w:r w:rsidRPr="008D574F">
              <w:rPr>
                <w:rFonts w:ascii="Times New Roman" w:hAnsi="Times New Roman"/>
                <w:sz w:val="24"/>
                <w:szCs w:val="24"/>
              </w:rPr>
              <w:t>Nhắc nhở và hướng dẫn cho phụ huynh vị trí đỗ xe đúng nơi quy định khi đưa con đi học và đón con về, ko đi vào trong sân trường, trong lớp học đón con.</w:t>
            </w:r>
          </w:p>
          <w:p w14:paraId="46AB6690" w14:textId="0D490554" w:rsidR="00A27462" w:rsidRDefault="00A27462" w:rsidP="000E45CE">
            <w:pPr>
              <w:jc w:val="both"/>
              <w:rPr>
                <w:rFonts w:ascii="Times New Roman" w:hAnsi="Times New Roman"/>
                <w:sz w:val="24"/>
                <w:szCs w:val="24"/>
                <w:lang w:val="en-GB"/>
              </w:rPr>
            </w:pPr>
            <w:r>
              <w:rPr>
                <w:rFonts w:ascii="Times New Roman" w:hAnsi="Times New Roman"/>
                <w:sz w:val="24"/>
                <w:szCs w:val="24"/>
              </w:rPr>
              <w:t xml:space="preserve">- </w:t>
            </w:r>
            <w:r>
              <w:rPr>
                <w:rFonts w:ascii="Times New Roman" w:hAnsi="Times New Roman"/>
                <w:bCs/>
                <w:sz w:val="24"/>
                <w:szCs w:val="24"/>
              </w:rPr>
              <w:t>N</w:t>
            </w:r>
            <w:r w:rsidRPr="00E0528C">
              <w:rPr>
                <w:rFonts w:ascii="Times New Roman" w:hAnsi="Times New Roman"/>
                <w:bCs/>
                <w:sz w:val="24"/>
                <w:szCs w:val="24"/>
              </w:rPr>
              <w:t>h</w:t>
            </w:r>
            <w:r w:rsidRPr="00E0528C">
              <w:rPr>
                <w:rFonts w:ascii="Times New Roman" w:hAnsi="Times New Roman" w:cs="Arial"/>
                <w:bCs/>
                <w:sz w:val="24"/>
                <w:szCs w:val="24"/>
              </w:rPr>
              <w:t>ắ</w:t>
            </w:r>
            <w:r w:rsidRPr="00E0528C">
              <w:rPr>
                <w:rFonts w:ascii="Times New Roman" w:hAnsi="Times New Roman"/>
                <w:bCs/>
                <w:sz w:val="24"/>
                <w:szCs w:val="24"/>
              </w:rPr>
              <w:t>c nh</w:t>
            </w:r>
            <w:r w:rsidRPr="00E0528C">
              <w:rPr>
                <w:rFonts w:ascii="Times New Roman" w:hAnsi="Times New Roman" w:cs="Arial"/>
                <w:bCs/>
                <w:sz w:val="24"/>
                <w:szCs w:val="24"/>
              </w:rPr>
              <w:t>ở</w:t>
            </w:r>
            <w:r w:rsidRPr="00E0528C">
              <w:rPr>
                <w:rFonts w:ascii="Times New Roman" w:hAnsi="Times New Roman"/>
                <w:bCs/>
                <w:sz w:val="24"/>
                <w:szCs w:val="24"/>
              </w:rPr>
              <w:t xml:space="preserve"> h</w:t>
            </w:r>
            <w:r w:rsidRPr="00E0528C">
              <w:rPr>
                <w:rFonts w:ascii="Times New Roman" w:hAnsi="Times New Roman" w:cs="Arial"/>
                <w:bCs/>
                <w:sz w:val="24"/>
                <w:szCs w:val="24"/>
              </w:rPr>
              <w:t>ọ</w:t>
            </w:r>
            <w:r w:rsidRPr="00E0528C">
              <w:rPr>
                <w:rFonts w:ascii="Times New Roman" w:hAnsi="Times New Roman"/>
                <w:bCs/>
                <w:sz w:val="24"/>
                <w:szCs w:val="24"/>
              </w:rPr>
              <w:t>c sinh gi</w:t>
            </w:r>
            <w:r w:rsidRPr="00E0528C">
              <w:rPr>
                <w:rFonts w:ascii="Times New Roman" w:hAnsi="Times New Roman" w:cs="Arial"/>
                <w:bCs/>
                <w:sz w:val="24"/>
                <w:szCs w:val="24"/>
              </w:rPr>
              <w:t>ữ</w:t>
            </w:r>
            <w:r w:rsidRPr="00E0528C">
              <w:rPr>
                <w:rFonts w:ascii="Times New Roman" w:hAnsi="Times New Roman"/>
                <w:bCs/>
                <w:sz w:val="24"/>
                <w:szCs w:val="24"/>
              </w:rPr>
              <w:t xml:space="preserve"> g</w:t>
            </w:r>
            <w:r w:rsidRPr="00E0528C">
              <w:rPr>
                <w:rFonts w:ascii="Times New Roman" w:hAnsi="Times New Roman" w:cs=".VnTime"/>
                <w:bCs/>
                <w:sz w:val="24"/>
                <w:szCs w:val="24"/>
              </w:rPr>
              <w:t>ì</w:t>
            </w:r>
            <w:r w:rsidRPr="00E0528C">
              <w:rPr>
                <w:rFonts w:ascii="Times New Roman" w:hAnsi="Times New Roman"/>
                <w:bCs/>
                <w:sz w:val="24"/>
                <w:szCs w:val="24"/>
              </w:rPr>
              <w:t>n v</w:t>
            </w:r>
            <w:r w:rsidRPr="00E0528C">
              <w:rPr>
                <w:rFonts w:ascii="Times New Roman" w:hAnsi="Times New Roman" w:cs="Arial"/>
                <w:bCs/>
                <w:sz w:val="24"/>
                <w:szCs w:val="24"/>
              </w:rPr>
              <w:t>ệ</w:t>
            </w:r>
            <w:r w:rsidRPr="00E0528C">
              <w:rPr>
                <w:rFonts w:ascii="Times New Roman" w:hAnsi="Times New Roman"/>
                <w:bCs/>
                <w:sz w:val="24"/>
                <w:szCs w:val="24"/>
              </w:rPr>
              <w:t xml:space="preserve"> sinh chung, r</w:t>
            </w:r>
            <w:r w:rsidRPr="00E0528C">
              <w:rPr>
                <w:rFonts w:ascii="Times New Roman" w:hAnsi="Times New Roman" w:cs="Arial"/>
                <w:bCs/>
                <w:sz w:val="24"/>
                <w:szCs w:val="24"/>
              </w:rPr>
              <w:t>ử</w:t>
            </w:r>
            <w:r w:rsidRPr="00E0528C">
              <w:rPr>
                <w:rFonts w:ascii="Times New Roman" w:hAnsi="Times New Roman"/>
                <w:bCs/>
                <w:sz w:val="24"/>
                <w:szCs w:val="24"/>
              </w:rPr>
              <w:t>a ch</w:t>
            </w:r>
            <w:r w:rsidRPr="00E0528C">
              <w:rPr>
                <w:rFonts w:ascii="Times New Roman" w:hAnsi="Times New Roman" w:cs=".VnTime"/>
                <w:bCs/>
                <w:sz w:val="24"/>
                <w:szCs w:val="24"/>
              </w:rPr>
              <w:t>â</w:t>
            </w:r>
            <w:r w:rsidRPr="00E0528C">
              <w:rPr>
                <w:rFonts w:ascii="Times New Roman" w:hAnsi="Times New Roman"/>
                <w:bCs/>
                <w:sz w:val="24"/>
                <w:szCs w:val="24"/>
              </w:rPr>
              <w:t>n tay s</w:t>
            </w:r>
            <w:r w:rsidRPr="00E0528C">
              <w:rPr>
                <w:rFonts w:ascii="Times New Roman" w:hAnsi="Times New Roman" w:cs="Arial"/>
                <w:bCs/>
                <w:sz w:val="24"/>
                <w:szCs w:val="24"/>
              </w:rPr>
              <w:t>ạ</w:t>
            </w:r>
            <w:r w:rsidRPr="00E0528C">
              <w:rPr>
                <w:rFonts w:ascii="Times New Roman" w:hAnsi="Times New Roman"/>
                <w:bCs/>
                <w:sz w:val="24"/>
                <w:szCs w:val="24"/>
              </w:rPr>
              <w:t>ch s</w:t>
            </w:r>
            <w:r w:rsidRPr="00E0528C">
              <w:rPr>
                <w:rFonts w:ascii="Times New Roman" w:hAnsi="Times New Roman" w:cs="Arial"/>
                <w:bCs/>
                <w:sz w:val="24"/>
                <w:szCs w:val="24"/>
              </w:rPr>
              <w:t>ẽ</w:t>
            </w:r>
            <w:r w:rsidRPr="00E0528C">
              <w:rPr>
                <w:rFonts w:ascii="Times New Roman" w:hAnsi="Times New Roman"/>
                <w:bCs/>
                <w:sz w:val="24"/>
                <w:szCs w:val="24"/>
              </w:rPr>
              <w:t xml:space="preserve"> tr</w:t>
            </w:r>
            <w:r w:rsidRPr="00E0528C">
              <w:rPr>
                <w:rFonts w:ascii="Times New Roman" w:hAnsi="Times New Roman" w:cs="Arial"/>
                <w:bCs/>
                <w:sz w:val="24"/>
                <w:szCs w:val="24"/>
              </w:rPr>
              <w:t>ướ</w:t>
            </w:r>
            <w:r w:rsidRPr="00E0528C">
              <w:rPr>
                <w:rFonts w:ascii="Times New Roman" w:hAnsi="Times New Roman"/>
                <w:bCs/>
                <w:sz w:val="24"/>
                <w:szCs w:val="24"/>
              </w:rPr>
              <w:t>c v</w:t>
            </w:r>
            <w:r w:rsidRPr="00E0528C">
              <w:rPr>
                <w:rFonts w:ascii="Times New Roman" w:hAnsi="Times New Roman" w:cs="Arial"/>
                <w:bCs/>
                <w:sz w:val="24"/>
                <w:szCs w:val="24"/>
              </w:rPr>
              <w:t>à</w:t>
            </w:r>
            <w:r w:rsidRPr="00E0528C">
              <w:rPr>
                <w:rFonts w:ascii="Times New Roman" w:hAnsi="Times New Roman"/>
                <w:bCs/>
                <w:sz w:val="24"/>
                <w:szCs w:val="24"/>
              </w:rPr>
              <w:t xml:space="preserve"> sau khi </w:t>
            </w:r>
            <w:r w:rsidRPr="00E0528C">
              <w:rPr>
                <w:rFonts w:ascii="Times New Roman" w:hAnsi="Times New Roman" w:cs="Arial"/>
                <w:bCs/>
                <w:sz w:val="24"/>
                <w:szCs w:val="24"/>
              </w:rPr>
              <w:t>ă</w:t>
            </w:r>
            <w:r w:rsidRPr="00E0528C">
              <w:rPr>
                <w:rFonts w:ascii="Times New Roman" w:hAnsi="Times New Roman"/>
                <w:bCs/>
                <w:sz w:val="24"/>
                <w:szCs w:val="24"/>
              </w:rPr>
              <w:t>n c</w:t>
            </w:r>
            <w:r w:rsidRPr="00E0528C">
              <w:rPr>
                <w:rFonts w:ascii="Times New Roman" w:hAnsi="Times New Roman" w:cs="Arial"/>
                <w:bCs/>
                <w:sz w:val="24"/>
                <w:szCs w:val="24"/>
              </w:rPr>
              <w:t>ơ</w:t>
            </w:r>
            <w:r w:rsidRPr="00E0528C">
              <w:rPr>
                <w:rFonts w:ascii="Times New Roman" w:hAnsi="Times New Roman"/>
                <w:bCs/>
                <w:sz w:val="24"/>
                <w:szCs w:val="24"/>
              </w:rPr>
              <w:t>m v</w:t>
            </w:r>
            <w:r w:rsidRPr="00E0528C">
              <w:rPr>
                <w:rFonts w:ascii="Times New Roman" w:hAnsi="Times New Roman" w:cs="Arial"/>
                <w:bCs/>
                <w:sz w:val="24"/>
                <w:szCs w:val="24"/>
              </w:rPr>
              <w:t>à</w:t>
            </w:r>
            <w:r w:rsidRPr="00E0528C">
              <w:rPr>
                <w:rFonts w:ascii="Times New Roman" w:hAnsi="Times New Roman"/>
                <w:bCs/>
                <w:sz w:val="24"/>
                <w:szCs w:val="24"/>
              </w:rPr>
              <w:t xml:space="preserve"> ng</w:t>
            </w:r>
            <w:r w:rsidRPr="00E0528C">
              <w:rPr>
                <w:rFonts w:ascii="Times New Roman" w:hAnsi="Times New Roman" w:cs="Arial"/>
                <w:bCs/>
                <w:sz w:val="24"/>
                <w:szCs w:val="24"/>
              </w:rPr>
              <w:t>ủ</w:t>
            </w:r>
            <w:r w:rsidRPr="00E0528C">
              <w:rPr>
                <w:rFonts w:ascii="Times New Roman" w:hAnsi="Times New Roman"/>
                <w:bCs/>
                <w:sz w:val="24"/>
                <w:szCs w:val="24"/>
              </w:rPr>
              <w:t xml:space="preserve"> </w:t>
            </w:r>
            <w:proofErr w:type="gramStart"/>
            <w:r w:rsidRPr="00E0528C">
              <w:rPr>
                <w:rFonts w:ascii="Times New Roman" w:hAnsi="Times New Roman"/>
                <w:bCs/>
                <w:sz w:val="24"/>
                <w:szCs w:val="24"/>
              </w:rPr>
              <w:t>tr</w:t>
            </w:r>
            <w:r w:rsidRPr="00E0528C">
              <w:rPr>
                <w:rFonts w:ascii="Times New Roman" w:hAnsi="Times New Roman" w:cs="Arial"/>
                <w:bCs/>
                <w:sz w:val="24"/>
                <w:szCs w:val="24"/>
              </w:rPr>
              <w:t>ư</w:t>
            </w:r>
            <w:r w:rsidRPr="00E0528C">
              <w:rPr>
                <w:rFonts w:ascii="Times New Roman" w:hAnsi="Times New Roman"/>
                <w:bCs/>
                <w:sz w:val="24"/>
                <w:szCs w:val="24"/>
              </w:rPr>
              <w:t>a.</w:t>
            </w:r>
            <w:r>
              <w:rPr>
                <w:rFonts w:ascii="Times New Roman" w:hAnsi="Times New Roman"/>
                <w:bCs/>
                <w:sz w:val="24"/>
                <w:szCs w:val="24"/>
              </w:rPr>
              <w:t>Nhắc</w:t>
            </w:r>
            <w:proofErr w:type="gramEnd"/>
            <w:r>
              <w:rPr>
                <w:rFonts w:ascii="Times New Roman" w:hAnsi="Times New Roman"/>
                <w:bCs/>
                <w:sz w:val="24"/>
                <w:szCs w:val="24"/>
              </w:rPr>
              <w:t xml:space="preserve"> nhở an toàn trong giờ ra chơi.</w:t>
            </w:r>
          </w:p>
        </w:tc>
        <w:tc>
          <w:tcPr>
            <w:tcW w:w="1913" w:type="dxa"/>
            <w:tcBorders>
              <w:top w:val="single" w:sz="4" w:space="0" w:color="auto"/>
              <w:left w:val="single" w:sz="4" w:space="0" w:color="auto"/>
              <w:bottom w:val="single" w:sz="4" w:space="0" w:color="auto"/>
              <w:right w:val="single" w:sz="4" w:space="0" w:color="auto"/>
            </w:tcBorders>
          </w:tcPr>
          <w:p w14:paraId="388A8358" w14:textId="41A26F28" w:rsidR="00C0275F" w:rsidRDefault="00C366ED" w:rsidP="00F85F8C">
            <w:pPr>
              <w:rPr>
                <w:rFonts w:ascii="Times New Roman" w:hAnsi="Times New Roman"/>
                <w:sz w:val="24"/>
                <w:szCs w:val="24"/>
                <w:lang w:val="en-GB"/>
              </w:rPr>
            </w:pPr>
            <w:r>
              <w:rPr>
                <w:rFonts w:ascii="Times New Roman" w:hAnsi="Times New Roman"/>
                <w:sz w:val="24"/>
                <w:szCs w:val="24"/>
                <w:lang w:val="en-GB"/>
              </w:rPr>
              <w:t>GV + HS</w:t>
            </w:r>
          </w:p>
        </w:tc>
      </w:tr>
      <w:tr w:rsidR="00B34D28" w:rsidRPr="0019047C" w14:paraId="5B3C16CF" w14:textId="77777777" w:rsidTr="000A6D63">
        <w:trPr>
          <w:trHeight w:val="552"/>
        </w:trPr>
        <w:tc>
          <w:tcPr>
            <w:tcW w:w="1731" w:type="dxa"/>
            <w:vMerge/>
            <w:tcBorders>
              <w:left w:val="single" w:sz="4" w:space="0" w:color="auto"/>
              <w:right w:val="single" w:sz="4" w:space="0" w:color="auto"/>
            </w:tcBorders>
            <w:vAlign w:val="center"/>
          </w:tcPr>
          <w:p w14:paraId="78B60863" w14:textId="77777777" w:rsidR="00B34D28" w:rsidRPr="0019047C" w:rsidRDefault="00B34D28" w:rsidP="00B34D2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42A96F0E" w:rsidR="00B34D28" w:rsidRPr="00DC7D3C" w:rsidRDefault="00B34D28" w:rsidP="00B34D28">
            <w:pPr>
              <w:jc w:val="both"/>
              <w:rPr>
                <w:rFonts w:ascii="Times New Roman" w:hAnsi="Times New Roman"/>
                <w:sz w:val="24"/>
                <w:szCs w:val="24"/>
              </w:rPr>
            </w:pPr>
            <w:r>
              <w:rPr>
                <w:rFonts w:ascii="Times New Roman" w:hAnsi="Times New Roman"/>
                <w:sz w:val="24"/>
                <w:szCs w:val="24"/>
              </w:rPr>
              <w:t xml:space="preserve">Trực ban: </w:t>
            </w:r>
            <w:r>
              <w:rPr>
                <w:rFonts w:ascii="Times New Roman" w:hAnsi="Times New Roman"/>
                <w:sz w:val="24"/>
                <w:szCs w:val="24"/>
                <w:lang w:val="vi-VN"/>
              </w:rPr>
              <w:t xml:space="preserve"> </w:t>
            </w:r>
            <w:proofErr w:type="gramStart"/>
            <w:r>
              <w:rPr>
                <w:rFonts w:ascii="Times New Roman" w:hAnsi="Times New Roman"/>
                <w:sz w:val="24"/>
                <w:szCs w:val="24"/>
              </w:rPr>
              <w:t>Hồng,  Vũ</w:t>
            </w:r>
            <w:proofErr w:type="gramEnd"/>
            <w:r>
              <w:rPr>
                <w:rFonts w:ascii="Times New Roman" w:hAnsi="Times New Roman"/>
                <w:sz w:val="24"/>
                <w:szCs w:val="24"/>
              </w:rPr>
              <w:t xml:space="preserve"> </w:t>
            </w:r>
            <w:proofErr w:type="gramStart"/>
            <w:r>
              <w:rPr>
                <w:rFonts w:ascii="Times New Roman" w:hAnsi="Times New Roman"/>
                <w:sz w:val="24"/>
                <w:szCs w:val="24"/>
              </w:rPr>
              <w:t>Linh</w:t>
            </w:r>
            <w:r>
              <w:rPr>
                <w:rFonts w:ascii="Times New Roman" w:hAnsi="Times New Roman"/>
                <w:sz w:val="24"/>
                <w:szCs w:val="24"/>
                <w:lang w:val="vi-VN"/>
              </w:rPr>
              <w:t xml:space="preserve"> </w:t>
            </w:r>
            <w:r>
              <w:rPr>
                <w:rFonts w:ascii="Times New Roman" w:hAnsi="Times New Roman"/>
                <w:sz w:val="24"/>
                <w:szCs w:val="24"/>
              </w:rPr>
              <w:t xml:space="preserve"> và</w:t>
            </w:r>
            <w:proofErr w:type="gramEnd"/>
            <w:r>
              <w:rPr>
                <w:rFonts w:ascii="Times New Roman" w:hAnsi="Times New Roman"/>
                <w:sz w:val="24"/>
                <w:szCs w:val="24"/>
              </w:rPr>
              <w:t xml:space="preserve"> tập thể lớp </w:t>
            </w:r>
            <w:r>
              <w:rPr>
                <w:rFonts w:ascii="Times New Roman" w:hAnsi="Times New Roman"/>
                <w:sz w:val="24"/>
                <w:szCs w:val="24"/>
                <w:lang w:val="vi-VN"/>
              </w:rPr>
              <w:t>3A</w:t>
            </w:r>
            <w:r>
              <w:rPr>
                <w:rFonts w:ascii="Times New Roman" w:hAnsi="Times New Roman"/>
                <w:sz w:val="24"/>
                <w:szCs w:val="24"/>
              </w:rPr>
              <w:t>10</w:t>
            </w:r>
          </w:p>
        </w:tc>
        <w:tc>
          <w:tcPr>
            <w:tcW w:w="1913" w:type="dxa"/>
            <w:tcBorders>
              <w:top w:val="single" w:sz="4" w:space="0" w:color="auto"/>
              <w:left w:val="single" w:sz="4" w:space="0" w:color="auto"/>
              <w:bottom w:val="single" w:sz="4" w:space="0" w:color="auto"/>
              <w:right w:val="single" w:sz="4" w:space="0" w:color="auto"/>
            </w:tcBorders>
          </w:tcPr>
          <w:p w14:paraId="383B6FC8" w14:textId="66012CB7" w:rsidR="00B34D28" w:rsidRDefault="00B34D28" w:rsidP="00B34D28">
            <w:pPr>
              <w:rPr>
                <w:rFonts w:ascii="Times New Roman" w:hAnsi="Times New Roman"/>
                <w:sz w:val="24"/>
                <w:szCs w:val="24"/>
                <w:lang w:val="en-GB"/>
              </w:rPr>
            </w:pPr>
            <w:r>
              <w:rPr>
                <w:rFonts w:ascii="Times New Roman" w:hAnsi="Times New Roman"/>
                <w:sz w:val="24"/>
                <w:szCs w:val="24"/>
                <w:lang w:val="vi-VN"/>
              </w:rPr>
              <w:t xml:space="preserve">Đc </w:t>
            </w:r>
            <w:r>
              <w:rPr>
                <w:rFonts w:ascii="Times New Roman" w:hAnsi="Times New Roman"/>
                <w:sz w:val="24"/>
                <w:szCs w:val="24"/>
              </w:rPr>
              <w:t xml:space="preserve">Hồng </w:t>
            </w:r>
            <w:r>
              <w:rPr>
                <w:rFonts w:ascii="Times New Roman" w:hAnsi="Times New Roman"/>
                <w:sz w:val="24"/>
                <w:szCs w:val="24"/>
                <w:lang w:val="vi-VN"/>
              </w:rPr>
              <w:t xml:space="preserve"> và tập thể lớp</w:t>
            </w:r>
            <w:r>
              <w:rPr>
                <w:rFonts w:ascii="Times New Roman" w:hAnsi="Times New Roman"/>
                <w:sz w:val="24"/>
                <w:szCs w:val="24"/>
              </w:rPr>
              <w:t xml:space="preserve"> 3A10</w:t>
            </w:r>
            <w:r>
              <w:rPr>
                <w:rFonts w:ascii="Times New Roman" w:hAnsi="Times New Roman"/>
                <w:sz w:val="24"/>
                <w:szCs w:val="24"/>
                <w:lang w:val="vi-VN"/>
              </w:rPr>
              <w:t>.</w:t>
            </w:r>
          </w:p>
        </w:tc>
      </w:tr>
      <w:tr w:rsidR="00C366ED" w:rsidRPr="0019047C" w14:paraId="11267D17" w14:textId="77777777" w:rsidTr="000A6D63">
        <w:trPr>
          <w:trHeight w:val="552"/>
        </w:trPr>
        <w:tc>
          <w:tcPr>
            <w:tcW w:w="1731" w:type="dxa"/>
            <w:vMerge/>
            <w:tcBorders>
              <w:left w:val="single" w:sz="4" w:space="0" w:color="auto"/>
              <w:right w:val="single" w:sz="4" w:space="0" w:color="auto"/>
            </w:tcBorders>
            <w:vAlign w:val="center"/>
          </w:tcPr>
          <w:p w14:paraId="7EC41711" w14:textId="77777777" w:rsidR="00C366ED" w:rsidRPr="0019047C" w:rsidRDefault="00C366ED" w:rsidP="00B34D28">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36619CD7" w14:textId="6B10A606" w:rsidR="00C366ED" w:rsidRPr="00C366ED" w:rsidRDefault="00C366ED" w:rsidP="00C366ED">
            <w:pPr>
              <w:spacing w:line="276" w:lineRule="auto"/>
              <w:jc w:val="both"/>
              <w:rPr>
                <w:rFonts w:ascii="Times New Roman" w:hAnsi="Times New Roman"/>
                <w:sz w:val="24"/>
                <w:szCs w:val="24"/>
                <w:highlight w:val="yellow"/>
              </w:rPr>
            </w:pPr>
            <w:r w:rsidRPr="00C366ED">
              <w:rPr>
                <w:rFonts w:ascii="Times New Roman" w:hAnsi="Times New Roman"/>
                <w:sz w:val="24"/>
                <w:szCs w:val="24"/>
                <w:highlight w:val="yellow"/>
              </w:rPr>
              <w:t xml:space="preserve">09h05 </w:t>
            </w:r>
            <w:proofErr w:type="gramStart"/>
            <w:r w:rsidRPr="00C366ED">
              <w:rPr>
                <w:rFonts w:ascii="Times New Roman" w:hAnsi="Times New Roman"/>
                <w:sz w:val="24"/>
                <w:szCs w:val="24"/>
                <w:highlight w:val="yellow"/>
              </w:rPr>
              <w:t>( Giờ</w:t>
            </w:r>
            <w:proofErr w:type="gramEnd"/>
            <w:r w:rsidRPr="00C366ED">
              <w:rPr>
                <w:rFonts w:ascii="Times New Roman" w:hAnsi="Times New Roman"/>
                <w:sz w:val="24"/>
                <w:szCs w:val="24"/>
                <w:highlight w:val="yellow"/>
              </w:rPr>
              <w:t xml:space="preserve"> ra chơi)</w:t>
            </w:r>
            <w:r w:rsidRPr="00C366ED">
              <w:rPr>
                <w:rFonts w:ascii="Times New Roman" w:hAnsi="Times New Roman"/>
                <w:sz w:val="24"/>
                <w:szCs w:val="24"/>
                <w:highlight w:val="yellow"/>
              </w:rPr>
              <w:t xml:space="preserve">: Ngoại khóa tuyên truyền phòng chống bạo lực học đường và kỹ năng kiểm soát cảm xúc với sự phối hợp CLB với Vivonam. </w:t>
            </w:r>
            <w:r>
              <w:rPr>
                <w:rFonts w:ascii="Times New Roman" w:hAnsi="Times New Roman"/>
                <w:sz w:val="24"/>
                <w:szCs w:val="24"/>
                <w:highlight w:val="yellow"/>
              </w:rPr>
              <w:t>Tại cơ sở 2</w:t>
            </w:r>
          </w:p>
          <w:p w14:paraId="43B5DC4A" w14:textId="77777777" w:rsidR="00C366ED" w:rsidRPr="00C366ED" w:rsidRDefault="00C366ED" w:rsidP="00B34D28">
            <w:pPr>
              <w:jc w:val="both"/>
              <w:rPr>
                <w:rFonts w:ascii="Times New Roman" w:hAnsi="Times New Roman"/>
                <w:sz w:val="24"/>
                <w:szCs w:val="24"/>
                <w:highlight w:val="yellow"/>
              </w:rPr>
            </w:pPr>
          </w:p>
        </w:tc>
        <w:tc>
          <w:tcPr>
            <w:tcW w:w="1913" w:type="dxa"/>
            <w:tcBorders>
              <w:top w:val="single" w:sz="4" w:space="0" w:color="auto"/>
              <w:left w:val="single" w:sz="4" w:space="0" w:color="auto"/>
              <w:bottom w:val="single" w:sz="4" w:space="0" w:color="auto"/>
              <w:right w:val="single" w:sz="4" w:space="0" w:color="auto"/>
            </w:tcBorders>
          </w:tcPr>
          <w:p w14:paraId="32D0D920" w14:textId="118E698D" w:rsidR="00C366ED" w:rsidRPr="00C366ED" w:rsidRDefault="00C366ED" w:rsidP="00B34D28">
            <w:pPr>
              <w:rPr>
                <w:rFonts w:ascii="Times New Roman" w:hAnsi="Times New Roman"/>
                <w:sz w:val="24"/>
                <w:szCs w:val="24"/>
                <w:highlight w:val="yellow"/>
                <w:lang w:val="vi-VN"/>
              </w:rPr>
            </w:pPr>
            <w:proofErr w:type="gramStart"/>
            <w:r w:rsidRPr="00C366ED">
              <w:rPr>
                <w:rFonts w:ascii="Times New Roman" w:hAnsi="Times New Roman"/>
                <w:sz w:val="24"/>
                <w:szCs w:val="24"/>
                <w:highlight w:val="yellow"/>
                <w:lang w:val="en-GB"/>
              </w:rPr>
              <w:t>CB,GV</w:t>
            </w:r>
            <w:proofErr w:type="gramEnd"/>
            <w:r w:rsidRPr="00C366ED">
              <w:rPr>
                <w:rFonts w:ascii="Times New Roman" w:hAnsi="Times New Roman"/>
                <w:sz w:val="24"/>
                <w:szCs w:val="24"/>
                <w:highlight w:val="yellow"/>
                <w:lang w:val="en-GB"/>
              </w:rPr>
              <w:t>,NV, HS</w:t>
            </w:r>
          </w:p>
        </w:tc>
      </w:tr>
      <w:tr w:rsidR="00BE5BB2" w:rsidRPr="0019047C" w14:paraId="68B8B858" w14:textId="77777777" w:rsidTr="00835B92">
        <w:trPr>
          <w:trHeight w:val="552"/>
        </w:trPr>
        <w:tc>
          <w:tcPr>
            <w:tcW w:w="1731" w:type="dxa"/>
            <w:vMerge/>
            <w:tcBorders>
              <w:left w:val="single" w:sz="4" w:space="0" w:color="auto"/>
              <w:right w:val="single" w:sz="4" w:space="0" w:color="auto"/>
            </w:tcBorders>
            <w:vAlign w:val="center"/>
          </w:tcPr>
          <w:p w14:paraId="791C04C4" w14:textId="77777777" w:rsidR="00BE5BB2" w:rsidRPr="0019047C" w:rsidRDefault="00BE5BB2" w:rsidP="00BE5BB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42EFDF18" w14:textId="28267FE3" w:rsidR="00BE5BB2" w:rsidRPr="009A5976" w:rsidRDefault="00BE5BB2" w:rsidP="00BE5BB2">
            <w:pPr>
              <w:jc w:val="both"/>
              <w:rPr>
                <w:rFonts w:ascii="Times New Roman" w:hAnsi="Times New Roman"/>
                <w:sz w:val="24"/>
                <w:szCs w:val="24"/>
                <w:highlight w:val="green"/>
              </w:rPr>
            </w:pPr>
            <w:r w:rsidRPr="009A5976">
              <w:rPr>
                <w:rFonts w:ascii="Times New Roman" w:hAnsi="Times New Roman"/>
                <w:sz w:val="24"/>
                <w:szCs w:val="24"/>
                <w:highlight w:val="green"/>
              </w:rPr>
              <w:t>Cơ sở 2 xây dựng triển khai trang trí lớp học sáng xanh sạch, đẹp</w:t>
            </w:r>
          </w:p>
        </w:tc>
        <w:tc>
          <w:tcPr>
            <w:tcW w:w="1913" w:type="dxa"/>
            <w:tcBorders>
              <w:top w:val="single" w:sz="4" w:space="0" w:color="auto"/>
              <w:left w:val="single" w:sz="4" w:space="0" w:color="auto"/>
              <w:bottom w:val="single" w:sz="4" w:space="0" w:color="auto"/>
              <w:right w:val="single" w:sz="4" w:space="0" w:color="auto"/>
            </w:tcBorders>
          </w:tcPr>
          <w:p w14:paraId="074E7A5B" w14:textId="578C0638" w:rsidR="00BE5BB2" w:rsidRPr="009A5976" w:rsidRDefault="00BE5BB2" w:rsidP="00BE5BB2">
            <w:pPr>
              <w:rPr>
                <w:rFonts w:ascii="Times New Roman" w:hAnsi="Times New Roman"/>
                <w:sz w:val="24"/>
                <w:szCs w:val="24"/>
                <w:highlight w:val="green"/>
                <w:lang w:val="vi-VN"/>
              </w:rPr>
            </w:pPr>
            <w:r w:rsidRPr="009A5976">
              <w:rPr>
                <w:rFonts w:ascii="Times New Roman" w:hAnsi="Times New Roman"/>
                <w:sz w:val="24"/>
                <w:szCs w:val="24"/>
                <w:highlight w:val="green"/>
              </w:rPr>
              <w:t>Đ/c Hp cơ sở 2 và đc Doãn Thuỳ xây dựng</w:t>
            </w:r>
          </w:p>
        </w:tc>
      </w:tr>
      <w:tr w:rsidR="00BE5BB2" w:rsidRPr="0019047C" w14:paraId="37BB01AA" w14:textId="77777777" w:rsidTr="000A6D63">
        <w:trPr>
          <w:trHeight w:val="552"/>
        </w:trPr>
        <w:tc>
          <w:tcPr>
            <w:tcW w:w="1731" w:type="dxa"/>
            <w:vMerge/>
            <w:tcBorders>
              <w:left w:val="single" w:sz="4" w:space="0" w:color="auto"/>
              <w:right w:val="single" w:sz="4" w:space="0" w:color="auto"/>
            </w:tcBorders>
            <w:vAlign w:val="center"/>
          </w:tcPr>
          <w:p w14:paraId="50204AD2" w14:textId="77777777" w:rsidR="00BE5BB2" w:rsidRPr="0019047C" w:rsidRDefault="00BE5BB2" w:rsidP="00BE5BB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01E33854" w14:textId="7FDD1A07" w:rsidR="00BE5BB2" w:rsidRPr="008D574F" w:rsidRDefault="00BE5BB2" w:rsidP="00BE5BB2">
            <w:pPr>
              <w:jc w:val="both"/>
              <w:rPr>
                <w:rFonts w:ascii="Times New Roman" w:hAnsi="Times New Roman"/>
                <w:color w:val="EE0000"/>
                <w:sz w:val="24"/>
                <w:szCs w:val="24"/>
                <w:lang w:val="en-GB"/>
              </w:rPr>
            </w:pPr>
            <w:r w:rsidRPr="008D574F">
              <w:rPr>
                <w:rFonts w:ascii="Times New Roman" w:hAnsi="Times New Roman"/>
                <w:color w:val="EE0000"/>
                <w:sz w:val="24"/>
                <w:szCs w:val="24"/>
              </w:rPr>
              <w:t>- Học TKB và TGB mới</w:t>
            </w:r>
          </w:p>
        </w:tc>
        <w:tc>
          <w:tcPr>
            <w:tcW w:w="1913" w:type="dxa"/>
            <w:tcBorders>
              <w:top w:val="single" w:sz="4" w:space="0" w:color="auto"/>
              <w:left w:val="single" w:sz="4" w:space="0" w:color="auto"/>
              <w:bottom w:val="single" w:sz="4" w:space="0" w:color="auto"/>
              <w:right w:val="single" w:sz="4" w:space="0" w:color="auto"/>
            </w:tcBorders>
          </w:tcPr>
          <w:p w14:paraId="04F4A06C" w14:textId="603C699D" w:rsidR="00BE5BB2" w:rsidRPr="008D574F" w:rsidRDefault="00BE5BB2" w:rsidP="00BE5BB2">
            <w:pPr>
              <w:rPr>
                <w:rFonts w:ascii="Times New Roman" w:hAnsi="Times New Roman"/>
                <w:color w:val="EE0000"/>
                <w:sz w:val="24"/>
                <w:szCs w:val="24"/>
                <w:lang w:val="en-GB"/>
              </w:rPr>
            </w:pPr>
            <w:r w:rsidRPr="008D574F">
              <w:rPr>
                <w:rFonts w:ascii="Times New Roman" w:hAnsi="Times New Roman"/>
                <w:color w:val="EE0000"/>
                <w:sz w:val="24"/>
                <w:szCs w:val="24"/>
              </w:rPr>
              <w:t>- Toàn trường</w:t>
            </w:r>
          </w:p>
        </w:tc>
      </w:tr>
      <w:tr w:rsidR="00BE5BB2" w:rsidRPr="0019047C" w14:paraId="31F35ADF" w14:textId="77777777" w:rsidTr="000A6D63">
        <w:trPr>
          <w:trHeight w:val="552"/>
        </w:trPr>
        <w:tc>
          <w:tcPr>
            <w:tcW w:w="1731" w:type="dxa"/>
            <w:vMerge/>
            <w:tcBorders>
              <w:left w:val="single" w:sz="4" w:space="0" w:color="auto"/>
              <w:right w:val="single" w:sz="4" w:space="0" w:color="auto"/>
            </w:tcBorders>
            <w:vAlign w:val="center"/>
          </w:tcPr>
          <w:p w14:paraId="21AB5D35" w14:textId="77777777" w:rsidR="00BE5BB2" w:rsidRPr="0019047C" w:rsidRDefault="00BE5BB2" w:rsidP="00BE5BB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74EE1AF5" w14:textId="41A74914" w:rsidR="00BE5BB2" w:rsidRPr="00B34D28" w:rsidRDefault="00BE5BB2" w:rsidP="00BE5BB2">
            <w:pPr>
              <w:spacing w:before="120" w:line="264" w:lineRule="auto"/>
              <w:jc w:val="both"/>
              <w:rPr>
                <w:rFonts w:ascii="Times New Roman" w:eastAsia="Calibri" w:hAnsi="Times New Roman"/>
                <w:bCs/>
                <w:spacing w:val="-2"/>
                <w:sz w:val="24"/>
                <w:szCs w:val="24"/>
              </w:rPr>
            </w:pPr>
            <w:r w:rsidRPr="00B05029">
              <w:rPr>
                <w:rFonts w:ascii="Times New Roman" w:eastAsia="Calibri" w:hAnsi="Times New Roman"/>
                <w:bCs/>
                <w:spacing w:val="-2"/>
                <w:sz w:val="24"/>
                <w:szCs w:val="24"/>
                <w:lang w:val="vi-VN"/>
              </w:rPr>
              <w:t xml:space="preserve">Kiểm tra hồ sơ khuyết tật </w:t>
            </w:r>
            <w:r>
              <w:rPr>
                <w:rFonts w:ascii="Times New Roman" w:eastAsia="Calibri" w:hAnsi="Times New Roman"/>
                <w:bCs/>
                <w:spacing w:val="-2"/>
                <w:sz w:val="24"/>
                <w:szCs w:val="24"/>
              </w:rPr>
              <w:t>ở cơ 2</w:t>
            </w:r>
          </w:p>
          <w:p w14:paraId="46238C73" w14:textId="3FE1BB87" w:rsidR="00BE5BB2" w:rsidRPr="00C0275F" w:rsidRDefault="00BE5BB2" w:rsidP="00BE5BB2">
            <w:pPr>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5CCFFB95" w14:textId="03E4EF27" w:rsidR="00BE5BB2" w:rsidRDefault="00BE5BB2" w:rsidP="00BE5BB2">
            <w:pPr>
              <w:rPr>
                <w:rFonts w:ascii="Times New Roman" w:hAnsi="Times New Roman"/>
                <w:sz w:val="24"/>
                <w:szCs w:val="24"/>
                <w:lang w:val="en-GB"/>
              </w:rPr>
            </w:pPr>
            <w:r>
              <w:rPr>
                <w:rFonts w:ascii="Times New Roman" w:hAnsi="Times New Roman"/>
                <w:sz w:val="24"/>
                <w:szCs w:val="24"/>
                <w:lang w:val="en-GB"/>
              </w:rPr>
              <w:t xml:space="preserve">Đ/c </w:t>
            </w:r>
            <w:proofErr w:type="gramStart"/>
            <w:r>
              <w:rPr>
                <w:rFonts w:ascii="Times New Roman" w:hAnsi="Times New Roman"/>
                <w:sz w:val="24"/>
                <w:szCs w:val="24"/>
                <w:lang w:val="en-GB"/>
              </w:rPr>
              <w:t>Sâm ;</w:t>
            </w:r>
            <w:proofErr w:type="gramEnd"/>
            <w:r>
              <w:rPr>
                <w:rFonts w:ascii="Times New Roman" w:hAnsi="Times New Roman"/>
                <w:sz w:val="24"/>
                <w:szCs w:val="24"/>
                <w:lang w:val="en-GB"/>
              </w:rPr>
              <w:t xml:space="preserve"> Đ/c Luyến</w:t>
            </w:r>
          </w:p>
        </w:tc>
      </w:tr>
      <w:tr w:rsidR="00BE5BB2" w:rsidRPr="0019047C" w14:paraId="3CE2FA44" w14:textId="77777777" w:rsidTr="000A6D63">
        <w:trPr>
          <w:trHeight w:val="552"/>
        </w:trPr>
        <w:tc>
          <w:tcPr>
            <w:tcW w:w="1731" w:type="dxa"/>
            <w:vMerge/>
            <w:tcBorders>
              <w:left w:val="single" w:sz="4" w:space="0" w:color="auto"/>
              <w:right w:val="single" w:sz="4" w:space="0" w:color="auto"/>
            </w:tcBorders>
            <w:vAlign w:val="center"/>
          </w:tcPr>
          <w:p w14:paraId="22CDC497" w14:textId="77777777" w:rsidR="00BE5BB2" w:rsidRPr="0019047C" w:rsidRDefault="00BE5BB2" w:rsidP="00BE5BB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50DF4C9" w14:textId="71360C3E" w:rsidR="00BE5BB2" w:rsidRDefault="00BE5BB2" w:rsidP="00BE5BB2">
            <w:pPr>
              <w:spacing w:before="120" w:line="264" w:lineRule="auto"/>
              <w:jc w:val="both"/>
              <w:rPr>
                <w:rFonts w:ascii="Times New Roman" w:eastAsia="Calibri" w:hAnsi="Times New Roman"/>
                <w:bCs/>
                <w:spacing w:val="-2"/>
                <w:sz w:val="24"/>
                <w:szCs w:val="24"/>
              </w:rPr>
            </w:pPr>
            <w:proofErr w:type="gramStart"/>
            <w:r>
              <w:rPr>
                <w:rFonts w:ascii="Times New Roman" w:eastAsia="Calibri" w:hAnsi="Times New Roman"/>
                <w:bCs/>
                <w:spacing w:val="-2"/>
                <w:sz w:val="24"/>
                <w:szCs w:val="24"/>
              </w:rPr>
              <w:t>GV  kiểm</w:t>
            </w:r>
            <w:proofErr w:type="gramEnd"/>
            <w:r>
              <w:rPr>
                <w:rFonts w:ascii="Times New Roman" w:eastAsia="Calibri" w:hAnsi="Times New Roman"/>
                <w:bCs/>
                <w:spacing w:val="-2"/>
                <w:sz w:val="24"/>
                <w:szCs w:val="24"/>
              </w:rPr>
              <w:t xml:space="preserve"> tra GKS và mã định danh của HS </w:t>
            </w:r>
            <w:proofErr w:type="gramStart"/>
            <w:r>
              <w:rPr>
                <w:rFonts w:ascii="Times New Roman" w:eastAsia="Calibri" w:hAnsi="Times New Roman"/>
                <w:bCs/>
                <w:spacing w:val="-2"/>
                <w:sz w:val="24"/>
                <w:szCs w:val="24"/>
              </w:rPr>
              <w:t>( lập</w:t>
            </w:r>
            <w:proofErr w:type="gramEnd"/>
            <w:r>
              <w:rPr>
                <w:rFonts w:ascii="Times New Roman" w:eastAsia="Calibri" w:hAnsi="Times New Roman"/>
                <w:bCs/>
                <w:spacing w:val="-2"/>
                <w:sz w:val="24"/>
                <w:szCs w:val="24"/>
              </w:rPr>
              <w:t xml:space="preserve"> danh sách HS chưa có giấy khai sinh gủi về BGH) ở cơ sở 2</w:t>
            </w:r>
          </w:p>
          <w:p w14:paraId="4AFBA3FB" w14:textId="6A4112CB" w:rsidR="00BE5BB2" w:rsidRPr="00C13498" w:rsidRDefault="00BE5BB2" w:rsidP="00BE5BB2">
            <w:pPr>
              <w:jc w:val="both"/>
              <w:rPr>
                <w:rFonts w:ascii="Times New Roman" w:hAnsi="Times New Roman"/>
                <w:b/>
                <w:bCs/>
                <w:sz w:val="24"/>
                <w:szCs w:val="24"/>
                <w:u w:val="single"/>
              </w:rPr>
            </w:pPr>
          </w:p>
        </w:tc>
        <w:tc>
          <w:tcPr>
            <w:tcW w:w="1913" w:type="dxa"/>
            <w:tcBorders>
              <w:top w:val="single" w:sz="4" w:space="0" w:color="auto"/>
              <w:left w:val="single" w:sz="4" w:space="0" w:color="auto"/>
              <w:bottom w:val="single" w:sz="4" w:space="0" w:color="auto"/>
              <w:right w:val="single" w:sz="4" w:space="0" w:color="auto"/>
            </w:tcBorders>
          </w:tcPr>
          <w:p w14:paraId="32CEA6D5" w14:textId="7E2CDC81" w:rsidR="00BE5BB2" w:rsidRDefault="00BE5BB2" w:rsidP="00BE5BB2">
            <w:pPr>
              <w:jc w:val="center"/>
              <w:rPr>
                <w:rFonts w:ascii="Times New Roman" w:hAnsi="Times New Roman"/>
                <w:sz w:val="24"/>
                <w:szCs w:val="24"/>
                <w:lang w:val="en-GB"/>
              </w:rPr>
            </w:pPr>
            <w:r>
              <w:rPr>
                <w:rFonts w:ascii="Times New Roman" w:hAnsi="Times New Roman"/>
                <w:sz w:val="24"/>
                <w:szCs w:val="24"/>
                <w:lang w:val="en-GB"/>
              </w:rPr>
              <w:t>GVCN</w:t>
            </w:r>
          </w:p>
        </w:tc>
      </w:tr>
      <w:tr w:rsidR="00BE5BB2" w:rsidRPr="0019047C" w14:paraId="3C1CBC29" w14:textId="77777777" w:rsidTr="000A6D63">
        <w:trPr>
          <w:trHeight w:val="552"/>
        </w:trPr>
        <w:tc>
          <w:tcPr>
            <w:tcW w:w="1731" w:type="dxa"/>
            <w:vMerge/>
            <w:tcBorders>
              <w:left w:val="single" w:sz="4" w:space="0" w:color="auto"/>
              <w:right w:val="single" w:sz="4" w:space="0" w:color="auto"/>
            </w:tcBorders>
            <w:vAlign w:val="center"/>
          </w:tcPr>
          <w:p w14:paraId="65907690" w14:textId="77777777" w:rsidR="00BE5BB2" w:rsidRPr="0019047C" w:rsidRDefault="00BE5BB2" w:rsidP="00BE5BB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2216686" w14:textId="256D0294" w:rsidR="00BE5BB2" w:rsidRPr="00C0275F" w:rsidRDefault="00BE5BB2" w:rsidP="00BE5BB2">
            <w:pPr>
              <w:jc w:val="both"/>
              <w:rPr>
                <w:rFonts w:ascii="Times New Roman" w:hAnsi="Times New Roman"/>
                <w:sz w:val="24"/>
                <w:szCs w:val="24"/>
              </w:rPr>
            </w:pPr>
            <w:r>
              <w:rPr>
                <w:rFonts w:ascii="Times New Roman" w:hAnsi="Times New Roman"/>
                <w:sz w:val="24"/>
                <w:szCs w:val="24"/>
              </w:rPr>
              <w:t>Ôn tập kiểm tra HKI</w:t>
            </w:r>
          </w:p>
        </w:tc>
        <w:tc>
          <w:tcPr>
            <w:tcW w:w="1913" w:type="dxa"/>
            <w:tcBorders>
              <w:top w:val="single" w:sz="4" w:space="0" w:color="auto"/>
              <w:left w:val="single" w:sz="4" w:space="0" w:color="auto"/>
              <w:bottom w:val="single" w:sz="4" w:space="0" w:color="auto"/>
              <w:right w:val="single" w:sz="4" w:space="0" w:color="auto"/>
            </w:tcBorders>
          </w:tcPr>
          <w:p w14:paraId="06671852" w14:textId="6208B65D" w:rsidR="00BE5BB2" w:rsidRPr="00C0275F" w:rsidRDefault="00BE5BB2" w:rsidP="00BE5BB2">
            <w:pPr>
              <w:jc w:val="both"/>
              <w:rPr>
                <w:rFonts w:ascii="Times New Roman" w:hAnsi="Times New Roman"/>
                <w:sz w:val="24"/>
                <w:szCs w:val="24"/>
              </w:rPr>
            </w:pPr>
            <w:r>
              <w:rPr>
                <w:rFonts w:ascii="Times New Roman" w:hAnsi="Times New Roman"/>
                <w:sz w:val="24"/>
                <w:szCs w:val="24"/>
              </w:rPr>
              <w:t>GVCN, GVBM</w:t>
            </w:r>
          </w:p>
        </w:tc>
      </w:tr>
      <w:tr w:rsidR="00BE5BB2" w:rsidRPr="0019047C" w14:paraId="556C924F" w14:textId="77777777" w:rsidTr="000A6D63">
        <w:trPr>
          <w:trHeight w:val="552"/>
        </w:trPr>
        <w:tc>
          <w:tcPr>
            <w:tcW w:w="1731" w:type="dxa"/>
            <w:vMerge/>
            <w:tcBorders>
              <w:left w:val="single" w:sz="4" w:space="0" w:color="auto"/>
              <w:right w:val="single" w:sz="4" w:space="0" w:color="auto"/>
            </w:tcBorders>
            <w:vAlign w:val="center"/>
          </w:tcPr>
          <w:p w14:paraId="0E69ED37" w14:textId="77777777" w:rsidR="00BE5BB2" w:rsidRPr="0019047C" w:rsidRDefault="00BE5BB2" w:rsidP="00BE5BB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2979F1AA" w:rsidR="00BE5BB2" w:rsidRPr="004F6E14" w:rsidRDefault="00BE5BB2" w:rsidP="00BE5BB2">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công tác bán trú ở cơ sở 1</w:t>
            </w:r>
          </w:p>
        </w:tc>
        <w:tc>
          <w:tcPr>
            <w:tcW w:w="1913" w:type="dxa"/>
            <w:tcBorders>
              <w:top w:val="single" w:sz="4" w:space="0" w:color="auto"/>
              <w:left w:val="single" w:sz="4" w:space="0" w:color="auto"/>
              <w:bottom w:val="single" w:sz="4" w:space="0" w:color="auto"/>
              <w:right w:val="single" w:sz="4" w:space="0" w:color="auto"/>
            </w:tcBorders>
          </w:tcPr>
          <w:p w14:paraId="64596B0C" w14:textId="101CD165" w:rsidR="00BE5BB2" w:rsidRPr="004F6E14" w:rsidRDefault="00BE5BB2" w:rsidP="00BE5BB2">
            <w:pPr>
              <w:jc w:val="center"/>
              <w:rPr>
                <w:rFonts w:ascii="Times New Roman" w:hAnsi="Times New Roman"/>
                <w:sz w:val="24"/>
                <w:szCs w:val="24"/>
                <w:lang w:val="en-GB"/>
              </w:rPr>
            </w:pPr>
            <w:r>
              <w:rPr>
                <w:rFonts w:ascii="Times New Roman" w:hAnsi="Times New Roman"/>
                <w:sz w:val="24"/>
                <w:szCs w:val="24"/>
                <w:lang w:val="en-GB"/>
              </w:rPr>
              <w:t>Đ/c Hiệu trưởng</w:t>
            </w:r>
          </w:p>
        </w:tc>
      </w:tr>
      <w:tr w:rsidR="00BE5BB2" w:rsidRPr="008F6FDD" w14:paraId="26ACF8F7" w14:textId="77777777" w:rsidTr="000A6D63">
        <w:trPr>
          <w:trHeight w:val="460"/>
        </w:trPr>
        <w:tc>
          <w:tcPr>
            <w:tcW w:w="1731" w:type="dxa"/>
            <w:vMerge w:val="restart"/>
            <w:tcBorders>
              <w:left w:val="single" w:sz="4" w:space="0" w:color="auto"/>
            </w:tcBorders>
            <w:vAlign w:val="center"/>
          </w:tcPr>
          <w:p w14:paraId="51ED4443" w14:textId="77777777" w:rsidR="00BE5BB2" w:rsidRDefault="00BE5BB2" w:rsidP="00BE5BB2">
            <w:pPr>
              <w:jc w:val="center"/>
              <w:rPr>
                <w:rFonts w:ascii="Times New Roman" w:hAnsi="Times New Roman"/>
                <w:b/>
                <w:bCs/>
                <w:sz w:val="24"/>
                <w:szCs w:val="24"/>
              </w:rPr>
            </w:pPr>
            <w:r>
              <w:rPr>
                <w:rFonts w:ascii="Times New Roman" w:hAnsi="Times New Roman"/>
                <w:b/>
                <w:bCs/>
                <w:sz w:val="24"/>
                <w:szCs w:val="24"/>
              </w:rPr>
              <w:t>Thứ 3</w:t>
            </w:r>
          </w:p>
          <w:p w14:paraId="257ED714" w14:textId="3AF5C618" w:rsidR="00BE5BB2" w:rsidRPr="00A85DC6" w:rsidRDefault="00BE5BB2" w:rsidP="00BE5BB2">
            <w:pPr>
              <w:jc w:val="center"/>
              <w:rPr>
                <w:rFonts w:ascii="Times New Roman" w:hAnsi="Times New Roman"/>
                <w:b/>
                <w:bCs/>
                <w:sz w:val="24"/>
                <w:szCs w:val="24"/>
              </w:rPr>
            </w:pPr>
            <w:r>
              <w:rPr>
                <w:rFonts w:ascii="Times New Roman" w:hAnsi="Times New Roman"/>
                <w:b/>
                <w:bCs/>
                <w:sz w:val="24"/>
                <w:szCs w:val="24"/>
              </w:rPr>
              <w:t>Ngày 16/12/2025</w:t>
            </w:r>
          </w:p>
        </w:tc>
        <w:tc>
          <w:tcPr>
            <w:tcW w:w="7017" w:type="dxa"/>
            <w:tcBorders>
              <w:top w:val="single" w:sz="4" w:space="0" w:color="auto"/>
              <w:bottom w:val="dotted" w:sz="4" w:space="0" w:color="auto"/>
            </w:tcBorders>
            <w:vAlign w:val="center"/>
          </w:tcPr>
          <w:p w14:paraId="0E0DD34A" w14:textId="10A7CC0C" w:rsidR="00BE5BB2" w:rsidRPr="00C0275F" w:rsidRDefault="00BE5BB2" w:rsidP="00BE5BB2">
            <w:pPr>
              <w:jc w:val="both"/>
              <w:rPr>
                <w:rFonts w:ascii="Times New Roman" w:hAnsi="Times New Roman"/>
                <w:sz w:val="24"/>
                <w:szCs w:val="24"/>
              </w:rPr>
            </w:pPr>
            <w:r w:rsidRPr="008D574F">
              <w:rPr>
                <w:rFonts w:ascii="Times New Roman" w:hAnsi="Times New Roman"/>
                <w:sz w:val="24"/>
                <w:szCs w:val="24"/>
              </w:rPr>
              <w:t>Xây dựng kế hoạch đối thoại hiệu trưởng với học sinh tháng 12</w:t>
            </w:r>
          </w:p>
        </w:tc>
        <w:tc>
          <w:tcPr>
            <w:tcW w:w="1913" w:type="dxa"/>
            <w:tcBorders>
              <w:top w:val="single" w:sz="4" w:space="0" w:color="auto"/>
              <w:bottom w:val="dotted" w:sz="4" w:space="0" w:color="auto"/>
              <w:right w:val="single" w:sz="4" w:space="0" w:color="auto"/>
            </w:tcBorders>
          </w:tcPr>
          <w:p w14:paraId="436F7A20" w14:textId="232213A8" w:rsidR="00BE5BB2" w:rsidRPr="00C0275F" w:rsidRDefault="00BE5BB2" w:rsidP="00BE5BB2">
            <w:pPr>
              <w:jc w:val="center"/>
              <w:rPr>
                <w:rFonts w:ascii="Times New Roman" w:hAnsi="Times New Roman"/>
                <w:sz w:val="24"/>
                <w:szCs w:val="24"/>
              </w:rPr>
            </w:pPr>
          </w:p>
        </w:tc>
      </w:tr>
      <w:tr w:rsidR="00BE5BB2" w:rsidRPr="00DD072E" w14:paraId="7E4548C5" w14:textId="77777777" w:rsidTr="000A6D63">
        <w:trPr>
          <w:trHeight w:val="460"/>
        </w:trPr>
        <w:tc>
          <w:tcPr>
            <w:tcW w:w="1731" w:type="dxa"/>
            <w:vMerge/>
            <w:tcBorders>
              <w:left w:val="single" w:sz="4" w:space="0" w:color="auto"/>
            </w:tcBorders>
            <w:vAlign w:val="center"/>
          </w:tcPr>
          <w:p w14:paraId="64357E70" w14:textId="77777777" w:rsidR="00BE5BB2" w:rsidRDefault="00BE5BB2" w:rsidP="00BE5BB2">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73406AB2" w14:textId="0E3B7007" w:rsidR="00BE5BB2" w:rsidRPr="008D574F" w:rsidRDefault="00BE5BB2" w:rsidP="00BE5BB2">
            <w:pPr>
              <w:jc w:val="both"/>
              <w:rPr>
                <w:rFonts w:ascii="Times New Roman" w:hAnsi="Times New Roman"/>
                <w:sz w:val="24"/>
                <w:szCs w:val="24"/>
              </w:rPr>
            </w:pPr>
            <w:r w:rsidRPr="008D574F">
              <w:rPr>
                <w:rFonts w:ascii="Times New Roman" w:hAnsi="Times New Roman"/>
                <w:sz w:val="24"/>
                <w:szCs w:val="24"/>
              </w:rPr>
              <w:t>- XD KH các môn: THTV, THT, BD Âm nhạc, BD Mĩ thuật</w:t>
            </w:r>
          </w:p>
        </w:tc>
        <w:tc>
          <w:tcPr>
            <w:tcW w:w="1913" w:type="dxa"/>
            <w:tcBorders>
              <w:top w:val="single" w:sz="4" w:space="0" w:color="auto"/>
              <w:bottom w:val="dotted" w:sz="4" w:space="0" w:color="auto"/>
              <w:right w:val="single" w:sz="4" w:space="0" w:color="auto"/>
            </w:tcBorders>
          </w:tcPr>
          <w:p w14:paraId="094A30F8" w14:textId="19457052" w:rsidR="00BE5BB2" w:rsidRPr="008D574F" w:rsidRDefault="00BE5BB2" w:rsidP="00BE5BB2">
            <w:pPr>
              <w:jc w:val="center"/>
              <w:rPr>
                <w:rFonts w:ascii="Times New Roman" w:hAnsi="Times New Roman"/>
                <w:sz w:val="24"/>
                <w:szCs w:val="24"/>
              </w:rPr>
            </w:pPr>
            <w:r w:rsidRPr="008D574F">
              <w:rPr>
                <w:rFonts w:ascii="Times New Roman" w:hAnsi="Times New Roman"/>
                <w:sz w:val="24"/>
                <w:szCs w:val="24"/>
              </w:rPr>
              <w:t xml:space="preserve">Tổ CM, đ/c Lê Hồng, </w:t>
            </w:r>
            <w:proofErr w:type="gramStart"/>
            <w:r w:rsidRPr="008D574F">
              <w:rPr>
                <w:rFonts w:ascii="Times New Roman" w:hAnsi="Times New Roman"/>
                <w:sz w:val="24"/>
                <w:szCs w:val="24"/>
              </w:rPr>
              <w:t>P.Hương</w:t>
            </w:r>
            <w:proofErr w:type="gramEnd"/>
            <w:r w:rsidRPr="008D574F">
              <w:rPr>
                <w:rFonts w:ascii="Times New Roman" w:hAnsi="Times New Roman"/>
                <w:sz w:val="24"/>
                <w:szCs w:val="24"/>
              </w:rPr>
              <w:t xml:space="preserve">, </w:t>
            </w:r>
            <w:r w:rsidRPr="008D574F">
              <w:rPr>
                <w:rFonts w:ascii="Times New Roman" w:hAnsi="Times New Roman"/>
                <w:sz w:val="24"/>
                <w:szCs w:val="24"/>
              </w:rPr>
              <w:lastRenderedPageBreak/>
              <w:t>Hồng Lĩnh, Thái Học</w:t>
            </w:r>
          </w:p>
        </w:tc>
      </w:tr>
      <w:tr w:rsidR="00BE5BB2" w:rsidRPr="00DD072E" w14:paraId="0C246160" w14:textId="77777777" w:rsidTr="000A6D63">
        <w:trPr>
          <w:trHeight w:val="460"/>
        </w:trPr>
        <w:tc>
          <w:tcPr>
            <w:tcW w:w="1731" w:type="dxa"/>
            <w:vMerge/>
            <w:tcBorders>
              <w:left w:val="single" w:sz="4" w:space="0" w:color="auto"/>
            </w:tcBorders>
            <w:vAlign w:val="center"/>
          </w:tcPr>
          <w:p w14:paraId="4051E2D1" w14:textId="77777777" w:rsidR="00BE5BB2" w:rsidRDefault="00BE5BB2" w:rsidP="00BE5BB2">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2077434B" w14:textId="3AFAEF0F" w:rsidR="00BE5BB2" w:rsidRPr="008D574F" w:rsidRDefault="00BE5BB2" w:rsidP="00BE5BB2">
            <w:pPr>
              <w:jc w:val="both"/>
              <w:rPr>
                <w:rFonts w:ascii="Times New Roman" w:hAnsi="Times New Roman"/>
                <w:sz w:val="24"/>
                <w:szCs w:val="24"/>
              </w:rPr>
            </w:pPr>
            <w:r>
              <w:rPr>
                <w:rFonts w:ascii="Times New Roman" w:hAnsi="Times New Roman"/>
                <w:sz w:val="24"/>
                <w:szCs w:val="24"/>
              </w:rPr>
              <w:t>Đ/c Hiệu trưởng trực ở cơ sở 2</w:t>
            </w:r>
          </w:p>
        </w:tc>
        <w:tc>
          <w:tcPr>
            <w:tcW w:w="1913" w:type="dxa"/>
            <w:tcBorders>
              <w:top w:val="single" w:sz="4" w:space="0" w:color="auto"/>
              <w:bottom w:val="dotted" w:sz="4" w:space="0" w:color="auto"/>
              <w:right w:val="single" w:sz="4" w:space="0" w:color="auto"/>
            </w:tcBorders>
          </w:tcPr>
          <w:p w14:paraId="1A5D6625" w14:textId="3E8F2543" w:rsidR="00BE5BB2" w:rsidRPr="008D574F" w:rsidRDefault="00BE5BB2" w:rsidP="00BE5BB2">
            <w:pPr>
              <w:jc w:val="center"/>
              <w:rPr>
                <w:rFonts w:ascii="Times New Roman" w:hAnsi="Times New Roman"/>
                <w:sz w:val="24"/>
                <w:szCs w:val="24"/>
              </w:rPr>
            </w:pPr>
            <w:r>
              <w:rPr>
                <w:rFonts w:ascii="Times New Roman" w:hAnsi="Times New Roman"/>
                <w:sz w:val="24"/>
                <w:szCs w:val="24"/>
              </w:rPr>
              <w:t>Đ/c Hiệu trưởng</w:t>
            </w:r>
          </w:p>
        </w:tc>
      </w:tr>
      <w:tr w:rsidR="00BE5BB2" w:rsidRPr="008F6FDD" w14:paraId="7D1B9D14" w14:textId="77777777" w:rsidTr="005C3E77">
        <w:trPr>
          <w:trHeight w:val="460"/>
        </w:trPr>
        <w:tc>
          <w:tcPr>
            <w:tcW w:w="1731" w:type="dxa"/>
            <w:vMerge/>
            <w:tcBorders>
              <w:left w:val="single" w:sz="4" w:space="0" w:color="auto"/>
            </w:tcBorders>
            <w:vAlign w:val="center"/>
          </w:tcPr>
          <w:p w14:paraId="72C8231E" w14:textId="77777777" w:rsidR="00BE5BB2" w:rsidRDefault="00BE5BB2" w:rsidP="00BE5BB2">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2F83CEC" w14:textId="220DD3D9" w:rsidR="00BE5BB2" w:rsidRPr="00C0275F" w:rsidRDefault="00BE5BB2" w:rsidP="00BE5BB2">
            <w:pPr>
              <w:jc w:val="both"/>
              <w:rPr>
                <w:rFonts w:ascii="Times New Roman" w:hAnsi="Times New Roman"/>
                <w:sz w:val="24"/>
                <w:szCs w:val="24"/>
              </w:rPr>
            </w:pPr>
            <w:r>
              <w:rPr>
                <w:rFonts w:ascii="Times New Roman" w:hAnsi="Times New Roman"/>
                <w:sz w:val="24"/>
                <w:szCs w:val="24"/>
              </w:rPr>
              <w:t>Kiểm tra nền nếp vệ sinh trường lớp ở cơ sở 2</w:t>
            </w:r>
          </w:p>
        </w:tc>
        <w:tc>
          <w:tcPr>
            <w:tcW w:w="1913" w:type="dxa"/>
            <w:tcBorders>
              <w:top w:val="single" w:sz="4" w:space="0" w:color="auto"/>
              <w:bottom w:val="dotted" w:sz="4" w:space="0" w:color="auto"/>
              <w:right w:val="single" w:sz="4" w:space="0" w:color="auto"/>
            </w:tcBorders>
          </w:tcPr>
          <w:p w14:paraId="0845E981" w14:textId="2661F955" w:rsidR="00BE5BB2" w:rsidRPr="00C0275F" w:rsidRDefault="00BE5BB2" w:rsidP="00BE5BB2">
            <w:pPr>
              <w:jc w:val="center"/>
              <w:rPr>
                <w:rFonts w:ascii="Times New Roman" w:hAnsi="Times New Roman"/>
                <w:sz w:val="24"/>
                <w:szCs w:val="24"/>
              </w:rPr>
            </w:pPr>
            <w:r>
              <w:rPr>
                <w:rFonts w:ascii="Times New Roman" w:hAnsi="Times New Roman"/>
                <w:sz w:val="24"/>
                <w:szCs w:val="24"/>
              </w:rPr>
              <w:t>Đ/c Hiệu trưởng</w:t>
            </w:r>
          </w:p>
        </w:tc>
      </w:tr>
      <w:tr w:rsidR="00BE5BB2" w:rsidRPr="00904952" w14:paraId="4DFF8DED" w14:textId="77777777" w:rsidTr="000A6D63">
        <w:trPr>
          <w:trHeight w:val="460"/>
        </w:trPr>
        <w:tc>
          <w:tcPr>
            <w:tcW w:w="1731" w:type="dxa"/>
            <w:vMerge w:val="restart"/>
            <w:tcBorders>
              <w:top w:val="single" w:sz="4" w:space="0" w:color="auto"/>
            </w:tcBorders>
            <w:vAlign w:val="center"/>
          </w:tcPr>
          <w:p w14:paraId="2FBED79C" w14:textId="77777777" w:rsidR="00BE5BB2" w:rsidRDefault="00BE5BB2" w:rsidP="00BE5BB2">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5570EAB0" w:rsidR="00BE5BB2" w:rsidRDefault="00BE5BB2" w:rsidP="00BE5BB2">
            <w:pPr>
              <w:jc w:val="center"/>
              <w:rPr>
                <w:rFonts w:ascii="Times New Roman" w:hAnsi="Times New Roman"/>
                <w:b/>
                <w:bCs/>
                <w:spacing w:val="-6"/>
                <w:sz w:val="24"/>
                <w:szCs w:val="24"/>
              </w:rPr>
            </w:pPr>
            <w:r>
              <w:rPr>
                <w:rFonts w:ascii="Times New Roman" w:hAnsi="Times New Roman"/>
                <w:b/>
                <w:bCs/>
                <w:spacing w:val="-6"/>
                <w:sz w:val="24"/>
                <w:szCs w:val="24"/>
              </w:rPr>
              <w:t>Ngày 17/12/2025</w:t>
            </w:r>
          </w:p>
          <w:p w14:paraId="6055B38E" w14:textId="7AB3BF27" w:rsidR="00BE5BB2" w:rsidRPr="001C7C21" w:rsidRDefault="00BE5BB2" w:rsidP="00BE5BB2">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52D62979" w14:textId="013DE5B5" w:rsidR="00BE5BB2" w:rsidRPr="00C0275F" w:rsidRDefault="00BE5BB2" w:rsidP="00BE5BB2">
            <w:pPr>
              <w:spacing w:line="340" w:lineRule="auto"/>
              <w:jc w:val="both"/>
              <w:rPr>
                <w:rFonts w:ascii="Times New Roman" w:hAnsi="Times New Roman"/>
                <w:sz w:val="24"/>
                <w:szCs w:val="24"/>
              </w:rPr>
            </w:pPr>
            <w:r w:rsidRPr="008D574F">
              <w:rPr>
                <w:rFonts w:ascii="Times New Roman" w:hAnsi="Times New Roman"/>
                <w:sz w:val="24"/>
                <w:szCs w:val="24"/>
              </w:rPr>
              <w:t>Tiếp tục phát động và triển khai cuộc thi” Trường em sáng- xanh- sạch- đẹp” đợt 2 tại cơ sở 1.</w:t>
            </w:r>
          </w:p>
        </w:tc>
        <w:tc>
          <w:tcPr>
            <w:tcW w:w="1913" w:type="dxa"/>
            <w:tcBorders>
              <w:top w:val="single" w:sz="4" w:space="0" w:color="auto"/>
              <w:bottom w:val="dotted" w:sz="4" w:space="0" w:color="000000"/>
            </w:tcBorders>
          </w:tcPr>
          <w:p w14:paraId="7D01ED75" w14:textId="631FDA16" w:rsidR="00BE5BB2" w:rsidRPr="00C0275F" w:rsidRDefault="00BE5BB2" w:rsidP="00BE5BB2">
            <w:pPr>
              <w:jc w:val="center"/>
              <w:rPr>
                <w:rFonts w:ascii="Times New Roman" w:hAnsi="Times New Roman"/>
                <w:sz w:val="24"/>
                <w:szCs w:val="24"/>
              </w:rPr>
            </w:pPr>
          </w:p>
        </w:tc>
      </w:tr>
      <w:tr w:rsidR="00BE5BB2" w:rsidRPr="00904952" w14:paraId="7C8888BA" w14:textId="77777777" w:rsidTr="000A6D63">
        <w:trPr>
          <w:trHeight w:val="460"/>
        </w:trPr>
        <w:tc>
          <w:tcPr>
            <w:tcW w:w="1731" w:type="dxa"/>
            <w:vMerge/>
            <w:tcBorders>
              <w:top w:val="single" w:sz="4" w:space="0" w:color="auto"/>
            </w:tcBorders>
            <w:vAlign w:val="center"/>
          </w:tcPr>
          <w:p w14:paraId="24E5D0EC" w14:textId="77777777" w:rsidR="00BE5BB2" w:rsidRDefault="00BE5BB2" w:rsidP="00BE5BB2">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F8CA662" w14:textId="2DE0C8D2" w:rsidR="00BE5BB2" w:rsidRPr="004F6E14" w:rsidRDefault="00BE5BB2" w:rsidP="00BE5BB2">
            <w:pPr>
              <w:spacing w:line="340" w:lineRule="auto"/>
              <w:jc w:val="both"/>
              <w:rPr>
                <w:rFonts w:ascii="Times New Roman" w:hAnsi="Times New Roman"/>
                <w:sz w:val="24"/>
                <w:szCs w:val="24"/>
              </w:rPr>
            </w:pPr>
            <w:r>
              <w:rPr>
                <w:rFonts w:ascii="Times New Roman" w:hAnsi="Times New Roman"/>
                <w:sz w:val="24"/>
                <w:szCs w:val="24"/>
              </w:rPr>
              <w:t>Kiểm tra nền nếp lớp học ở cơ sở 1</w:t>
            </w:r>
          </w:p>
        </w:tc>
        <w:tc>
          <w:tcPr>
            <w:tcW w:w="1913" w:type="dxa"/>
            <w:tcBorders>
              <w:top w:val="single" w:sz="4" w:space="0" w:color="auto"/>
              <w:bottom w:val="dotted" w:sz="4" w:space="0" w:color="000000"/>
            </w:tcBorders>
          </w:tcPr>
          <w:p w14:paraId="71D7BD5D" w14:textId="7A45DABC" w:rsidR="00BE5BB2" w:rsidRPr="004F6E14" w:rsidRDefault="00BE5BB2" w:rsidP="00BE5BB2">
            <w:pPr>
              <w:rPr>
                <w:rFonts w:ascii="Times New Roman" w:hAnsi="Times New Roman"/>
                <w:sz w:val="24"/>
                <w:szCs w:val="24"/>
              </w:rPr>
            </w:pPr>
            <w:r>
              <w:rPr>
                <w:rFonts w:ascii="Times New Roman" w:hAnsi="Times New Roman"/>
                <w:sz w:val="24"/>
                <w:szCs w:val="24"/>
              </w:rPr>
              <w:t>Đ/c Phó hiệu trưởng</w:t>
            </w:r>
          </w:p>
        </w:tc>
      </w:tr>
      <w:tr w:rsidR="00BE5BB2" w:rsidRPr="00904952" w14:paraId="008806B0" w14:textId="77777777" w:rsidTr="000A6D63">
        <w:trPr>
          <w:trHeight w:val="460"/>
        </w:trPr>
        <w:tc>
          <w:tcPr>
            <w:tcW w:w="1731" w:type="dxa"/>
            <w:tcBorders>
              <w:top w:val="single" w:sz="4" w:space="0" w:color="auto"/>
            </w:tcBorders>
            <w:vAlign w:val="center"/>
          </w:tcPr>
          <w:p w14:paraId="366FE92C" w14:textId="77777777" w:rsidR="00BE5BB2" w:rsidRDefault="00BE5BB2" w:rsidP="00BE5BB2">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E50FD6B" w14:textId="3125FD37" w:rsidR="00BE5BB2" w:rsidRDefault="00BE5BB2" w:rsidP="00BE5BB2">
            <w:pPr>
              <w:spacing w:line="340" w:lineRule="auto"/>
              <w:jc w:val="both"/>
              <w:rPr>
                <w:rFonts w:ascii="Times New Roman" w:hAnsi="Times New Roman"/>
                <w:sz w:val="24"/>
                <w:szCs w:val="24"/>
              </w:rPr>
            </w:pPr>
            <w:r>
              <w:rPr>
                <w:rFonts w:ascii="Times New Roman" w:hAnsi="Times New Roman"/>
                <w:sz w:val="24"/>
                <w:szCs w:val="24"/>
              </w:rPr>
              <w:t>Kiểm tra nền nếp lớp học ở cơ sở 2</w:t>
            </w:r>
          </w:p>
        </w:tc>
        <w:tc>
          <w:tcPr>
            <w:tcW w:w="1913" w:type="dxa"/>
            <w:tcBorders>
              <w:top w:val="single" w:sz="4" w:space="0" w:color="auto"/>
              <w:bottom w:val="dotted" w:sz="4" w:space="0" w:color="000000"/>
            </w:tcBorders>
          </w:tcPr>
          <w:p w14:paraId="0416FA2B" w14:textId="25D4609D" w:rsidR="00BE5BB2" w:rsidRDefault="00BE5BB2" w:rsidP="00BE5BB2">
            <w:pPr>
              <w:rPr>
                <w:rFonts w:ascii="Times New Roman" w:hAnsi="Times New Roman"/>
                <w:sz w:val="24"/>
                <w:szCs w:val="24"/>
              </w:rPr>
            </w:pPr>
            <w:r>
              <w:rPr>
                <w:rFonts w:ascii="Times New Roman" w:hAnsi="Times New Roman"/>
                <w:sz w:val="24"/>
                <w:szCs w:val="24"/>
              </w:rPr>
              <w:t>Đ/c Phó hiệu trưởng</w:t>
            </w:r>
          </w:p>
        </w:tc>
      </w:tr>
      <w:tr w:rsidR="00BE5BB2" w:rsidRPr="00902D28" w14:paraId="0D87417F" w14:textId="77777777" w:rsidTr="000A6D63">
        <w:trPr>
          <w:trHeight w:val="460"/>
        </w:trPr>
        <w:tc>
          <w:tcPr>
            <w:tcW w:w="1731" w:type="dxa"/>
            <w:vMerge w:val="restart"/>
            <w:tcBorders>
              <w:right w:val="single" w:sz="4" w:space="0" w:color="auto"/>
            </w:tcBorders>
            <w:vAlign w:val="center"/>
          </w:tcPr>
          <w:p w14:paraId="38681BB5" w14:textId="77777777" w:rsidR="00BE5BB2" w:rsidRDefault="00BE5BB2" w:rsidP="00BE5BB2">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51E899E0" w:rsidR="00BE5BB2" w:rsidRPr="00FF4D00" w:rsidRDefault="00BE5BB2" w:rsidP="00BE5BB2">
            <w:pPr>
              <w:jc w:val="center"/>
              <w:rPr>
                <w:rFonts w:ascii="Times New Roman" w:hAnsi="Times New Roman"/>
                <w:b/>
                <w:bCs/>
                <w:spacing w:val="-6"/>
                <w:sz w:val="24"/>
                <w:szCs w:val="24"/>
              </w:rPr>
            </w:pPr>
            <w:r>
              <w:rPr>
                <w:rFonts w:ascii="Times New Roman" w:hAnsi="Times New Roman"/>
                <w:b/>
                <w:bCs/>
                <w:spacing w:val="-6"/>
                <w:sz w:val="24"/>
                <w:szCs w:val="24"/>
              </w:rPr>
              <w:t>Ngày 18/12/2025</w:t>
            </w:r>
          </w:p>
        </w:tc>
        <w:tc>
          <w:tcPr>
            <w:tcW w:w="7017" w:type="dxa"/>
            <w:tcBorders>
              <w:top w:val="single" w:sz="4" w:space="0" w:color="auto"/>
              <w:left w:val="single" w:sz="4" w:space="0" w:color="auto"/>
              <w:bottom w:val="dotted" w:sz="4" w:space="0" w:color="auto"/>
              <w:right w:val="single" w:sz="4" w:space="0" w:color="auto"/>
            </w:tcBorders>
          </w:tcPr>
          <w:p w14:paraId="5DA04C1D" w14:textId="6EC632B6" w:rsidR="00BE5BB2" w:rsidRPr="00C0275F" w:rsidRDefault="00BE5BB2" w:rsidP="00BE5BB2">
            <w:pPr>
              <w:spacing w:line="340" w:lineRule="auto"/>
              <w:jc w:val="both"/>
              <w:rPr>
                <w:rFonts w:ascii="Times New Roman" w:hAnsi="Times New Roman"/>
                <w:color w:val="EE0000"/>
                <w:sz w:val="24"/>
                <w:szCs w:val="24"/>
              </w:rPr>
            </w:pPr>
            <w:r w:rsidRPr="00733645">
              <w:rPr>
                <w:rFonts w:ascii="Times New Roman" w:hAnsi="Times New Roman"/>
                <w:sz w:val="24"/>
                <w:szCs w:val="24"/>
              </w:rPr>
              <w:t>Kết hơp với đoàn viên trong nhà trường hướng dẫn và ổn định ATGT trước cổng trường giờ cao điểm</w:t>
            </w:r>
          </w:p>
        </w:tc>
        <w:tc>
          <w:tcPr>
            <w:tcW w:w="1913" w:type="dxa"/>
            <w:tcBorders>
              <w:top w:val="single" w:sz="4" w:space="0" w:color="auto"/>
              <w:left w:val="single" w:sz="4" w:space="0" w:color="auto"/>
              <w:bottom w:val="dotted" w:sz="4" w:space="0" w:color="auto"/>
              <w:right w:val="single" w:sz="4" w:space="0" w:color="auto"/>
            </w:tcBorders>
          </w:tcPr>
          <w:p w14:paraId="6994D39E" w14:textId="655BDFA7" w:rsidR="00BE5BB2" w:rsidRPr="00C0275F" w:rsidRDefault="00BE5BB2" w:rsidP="00BE5BB2">
            <w:pPr>
              <w:rPr>
                <w:rFonts w:ascii="Times New Roman" w:hAnsi="Times New Roman"/>
                <w:color w:val="EE0000"/>
                <w:sz w:val="24"/>
                <w:szCs w:val="24"/>
              </w:rPr>
            </w:pPr>
          </w:p>
        </w:tc>
      </w:tr>
      <w:tr w:rsidR="00BE5BB2" w:rsidRPr="00902D28" w14:paraId="35E0D807" w14:textId="77777777" w:rsidTr="000A6D63">
        <w:trPr>
          <w:trHeight w:val="460"/>
        </w:trPr>
        <w:tc>
          <w:tcPr>
            <w:tcW w:w="1731" w:type="dxa"/>
            <w:vMerge/>
            <w:tcBorders>
              <w:right w:val="single" w:sz="4" w:space="0" w:color="auto"/>
            </w:tcBorders>
            <w:vAlign w:val="center"/>
          </w:tcPr>
          <w:p w14:paraId="08C49EDB" w14:textId="77777777" w:rsidR="00BE5BB2" w:rsidRDefault="00BE5BB2" w:rsidP="00BE5BB2">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7A0EE855" w14:textId="62637E9F" w:rsidR="00BE5BB2" w:rsidRPr="00733645" w:rsidRDefault="00BE5BB2" w:rsidP="00BE5BB2">
            <w:pPr>
              <w:spacing w:line="340" w:lineRule="auto"/>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left w:val="single" w:sz="4" w:space="0" w:color="auto"/>
              <w:bottom w:val="dotted" w:sz="4" w:space="0" w:color="auto"/>
              <w:right w:val="single" w:sz="4" w:space="0" w:color="auto"/>
            </w:tcBorders>
          </w:tcPr>
          <w:p w14:paraId="28F40E99" w14:textId="707DADDF" w:rsidR="00BE5BB2" w:rsidRPr="00C0275F" w:rsidRDefault="00BE5BB2" w:rsidP="00BE5BB2">
            <w:pPr>
              <w:rPr>
                <w:rFonts w:ascii="Times New Roman" w:hAnsi="Times New Roman"/>
                <w:color w:val="EE0000"/>
                <w:sz w:val="24"/>
                <w:szCs w:val="24"/>
              </w:rPr>
            </w:pPr>
            <w:r w:rsidRPr="007D5C1C">
              <w:rPr>
                <w:rFonts w:ascii="Times New Roman" w:hAnsi="Times New Roman"/>
                <w:sz w:val="24"/>
                <w:szCs w:val="24"/>
              </w:rPr>
              <w:t>Đ/c Hiệu trưởng</w:t>
            </w:r>
          </w:p>
        </w:tc>
      </w:tr>
      <w:tr w:rsidR="00BE5BB2" w:rsidRPr="00902D28" w14:paraId="05627C4F" w14:textId="77777777" w:rsidTr="000A6D63">
        <w:trPr>
          <w:trHeight w:val="460"/>
        </w:trPr>
        <w:tc>
          <w:tcPr>
            <w:tcW w:w="1731" w:type="dxa"/>
            <w:vMerge/>
            <w:tcBorders>
              <w:right w:val="single" w:sz="4" w:space="0" w:color="auto"/>
            </w:tcBorders>
            <w:vAlign w:val="center"/>
          </w:tcPr>
          <w:p w14:paraId="32BA1E31" w14:textId="77777777" w:rsidR="00BE5BB2" w:rsidRDefault="00BE5BB2" w:rsidP="00BE5BB2">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29250E47" w14:textId="12C7EA78" w:rsidR="00BE5BB2" w:rsidRPr="00F8353F" w:rsidRDefault="00BE5BB2" w:rsidP="00BE5BB2">
            <w:pPr>
              <w:spacing w:line="340" w:lineRule="auto"/>
              <w:jc w:val="both"/>
              <w:rPr>
                <w:rFonts w:ascii="Times New Roman" w:hAnsi="Times New Roman"/>
                <w:sz w:val="24"/>
                <w:szCs w:val="24"/>
              </w:rPr>
            </w:pPr>
            <w:r w:rsidRPr="008D574F">
              <w:rPr>
                <w:rFonts w:ascii="Times New Roman" w:hAnsi="Times New Roman"/>
                <w:sz w:val="24"/>
                <w:szCs w:val="24"/>
              </w:rPr>
              <w:t>- Hoàn thiện hồ s</w:t>
            </w:r>
            <w:r w:rsidRPr="008D574F">
              <w:rPr>
                <w:rFonts w:ascii="Times New Roman" w:hAnsi="Times New Roman" w:hint="eastAsia"/>
                <w:sz w:val="24"/>
                <w:szCs w:val="24"/>
              </w:rPr>
              <w:t>ơ</w:t>
            </w:r>
            <w:r w:rsidRPr="008D574F">
              <w:rPr>
                <w:rFonts w:ascii="Times New Roman" w:hAnsi="Times New Roman"/>
                <w:sz w:val="24"/>
                <w:szCs w:val="24"/>
              </w:rPr>
              <w:t xml:space="preserve"> học 2 buổi/ngày</w:t>
            </w:r>
            <w:r w:rsidRPr="008D574F">
              <w:rPr>
                <w:rFonts w:ascii="Times New Roman" w:hAnsi="Times New Roman"/>
                <w:sz w:val="24"/>
                <w:szCs w:val="24"/>
              </w:rPr>
              <w:tab/>
            </w:r>
          </w:p>
        </w:tc>
        <w:tc>
          <w:tcPr>
            <w:tcW w:w="1913" w:type="dxa"/>
            <w:tcBorders>
              <w:top w:val="single" w:sz="4" w:space="0" w:color="auto"/>
              <w:left w:val="single" w:sz="4" w:space="0" w:color="auto"/>
              <w:bottom w:val="dotted" w:sz="4" w:space="0" w:color="auto"/>
              <w:right w:val="single" w:sz="4" w:space="0" w:color="auto"/>
            </w:tcBorders>
          </w:tcPr>
          <w:p w14:paraId="0DA1706B" w14:textId="03594565" w:rsidR="00BE5BB2" w:rsidRPr="00C0275F" w:rsidRDefault="00BE5BB2" w:rsidP="00BE5BB2">
            <w:pPr>
              <w:rPr>
                <w:rFonts w:ascii="Times New Roman" w:hAnsi="Times New Roman"/>
                <w:color w:val="EE0000"/>
                <w:sz w:val="24"/>
                <w:szCs w:val="24"/>
              </w:rPr>
            </w:pPr>
            <w:r w:rsidRPr="008D574F">
              <w:rPr>
                <w:rFonts w:ascii="Times New Roman" w:hAnsi="Times New Roman"/>
                <w:sz w:val="24"/>
                <w:szCs w:val="24"/>
              </w:rPr>
              <w:t>BGH</w:t>
            </w:r>
          </w:p>
        </w:tc>
      </w:tr>
      <w:tr w:rsidR="00BE5BB2" w:rsidRPr="00902D28" w14:paraId="17D15435" w14:textId="77777777" w:rsidTr="000A6D63">
        <w:trPr>
          <w:trHeight w:val="460"/>
        </w:trPr>
        <w:tc>
          <w:tcPr>
            <w:tcW w:w="1731" w:type="dxa"/>
            <w:vMerge/>
            <w:tcBorders>
              <w:right w:val="single" w:sz="4" w:space="0" w:color="auto"/>
            </w:tcBorders>
            <w:vAlign w:val="center"/>
          </w:tcPr>
          <w:p w14:paraId="231DB43A" w14:textId="77777777" w:rsidR="00BE5BB2" w:rsidRDefault="00BE5BB2" w:rsidP="00BE5BB2">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4597EC96" w14:textId="0A663DCC" w:rsidR="00BE5BB2" w:rsidRPr="008D574F" w:rsidRDefault="00BE5BB2" w:rsidP="00BE5BB2">
            <w:pPr>
              <w:spacing w:line="340" w:lineRule="auto"/>
              <w:jc w:val="both"/>
              <w:rPr>
                <w:rFonts w:ascii="Times New Roman" w:hAnsi="Times New Roman"/>
                <w:sz w:val="24"/>
                <w:szCs w:val="24"/>
              </w:rPr>
            </w:pPr>
            <w:r>
              <w:rPr>
                <w:rFonts w:ascii="Times New Roman" w:hAnsi="Times New Roman"/>
                <w:sz w:val="24"/>
                <w:szCs w:val="24"/>
              </w:rPr>
              <w:t>Dự giờ: Sáng – Tiết 1: Đ/c Bùi Mai lớp 1A0</w:t>
            </w:r>
          </w:p>
        </w:tc>
        <w:tc>
          <w:tcPr>
            <w:tcW w:w="1913" w:type="dxa"/>
            <w:tcBorders>
              <w:top w:val="single" w:sz="4" w:space="0" w:color="auto"/>
              <w:left w:val="single" w:sz="4" w:space="0" w:color="auto"/>
              <w:bottom w:val="dotted" w:sz="4" w:space="0" w:color="auto"/>
              <w:right w:val="single" w:sz="4" w:space="0" w:color="auto"/>
            </w:tcBorders>
          </w:tcPr>
          <w:p w14:paraId="705C1653" w14:textId="5A2592E4" w:rsidR="00BE5BB2" w:rsidRPr="008D574F" w:rsidRDefault="00BE5BB2" w:rsidP="00BE5BB2">
            <w:pPr>
              <w:rPr>
                <w:rFonts w:ascii="Times New Roman" w:hAnsi="Times New Roman"/>
                <w:sz w:val="24"/>
                <w:szCs w:val="24"/>
              </w:rPr>
            </w:pPr>
            <w:r>
              <w:rPr>
                <w:rFonts w:ascii="Times New Roman" w:hAnsi="Times New Roman"/>
                <w:sz w:val="24"/>
                <w:szCs w:val="24"/>
              </w:rPr>
              <w:t>BGH + Tổ chuyên môn</w:t>
            </w:r>
          </w:p>
        </w:tc>
      </w:tr>
      <w:tr w:rsidR="00BE5BB2" w:rsidRPr="00902D28" w14:paraId="7165D449" w14:textId="77777777" w:rsidTr="000A6D63">
        <w:trPr>
          <w:trHeight w:val="460"/>
        </w:trPr>
        <w:tc>
          <w:tcPr>
            <w:tcW w:w="1731" w:type="dxa"/>
            <w:vMerge/>
            <w:tcBorders>
              <w:right w:val="single" w:sz="4" w:space="0" w:color="auto"/>
            </w:tcBorders>
            <w:vAlign w:val="center"/>
          </w:tcPr>
          <w:p w14:paraId="3739B84E" w14:textId="77777777" w:rsidR="00BE5BB2" w:rsidRDefault="00BE5BB2" w:rsidP="00BE5BB2">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tcPr>
          <w:p w14:paraId="3C604E3F" w14:textId="451C2598" w:rsidR="00BE5BB2" w:rsidRPr="005D2218" w:rsidRDefault="00BE5BB2" w:rsidP="00BE5BB2">
            <w:pPr>
              <w:spacing w:line="340" w:lineRule="auto"/>
              <w:jc w:val="both"/>
              <w:rPr>
                <w:rFonts w:ascii="Times New Roman" w:hAnsi="Times New Roman"/>
                <w:sz w:val="24"/>
                <w:szCs w:val="24"/>
              </w:rPr>
            </w:pPr>
            <w:r w:rsidRPr="00825B0D">
              <w:rPr>
                <w:rFonts w:ascii="Times New Roman" w:hAnsi="Times New Roman"/>
                <w:sz w:val="24"/>
                <w:szCs w:val="24"/>
                <w:lang w:val="fr-FR"/>
              </w:rPr>
              <w:t>Chiều</w:t>
            </w:r>
            <w:r>
              <w:rPr>
                <w:rFonts w:ascii="Times New Roman" w:hAnsi="Times New Roman"/>
                <w:sz w:val="24"/>
                <w:szCs w:val="24"/>
                <w:lang w:val="vi-VN"/>
              </w:rPr>
              <w:t xml:space="preserve">– Tiết </w:t>
            </w:r>
            <w:proofErr w:type="gramStart"/>
            <w:r>
              <w:rPr>
                <w:rFonts w:ascii="Times New Roman" w:hAnsi="Times New Roman"/>
                <w:sz w:val="24"/>
                <w:szCs w:val="24"/>
                <w:lang w:val="fr-FR"/>
              </w:rPr>
              <w:t>1</w:t>
            </w:r>
            <w:r>
              <w:rPr>
                <w:rFonts w:ascii="Times New Roman" w:hAnsi="Times New Roman"/>
                <w:sz w:val="24"/>
                <w:szCs w:val="24"/>
                <w:lang w:val="vi-VN"/>
              </w:rPr>
              <w:t>:</w:t>
            </w:r>
            <w:proofErr w:type="gramEnd"/>
            <w:r>
              <w:rPr>
                <w:rFonts w:ascii="Times New Roman" w:hAnsi="Times New Roman"/>
                <w:sz w:val="24"/>
                <w:szCs w:val="24"/>
                <w:lang w:val="vi-VN"/>
              </w:rPr>
              <w:t xml:space="preserve"> </w:t>
            </w:r>
            <w:proofErr w:type="gramStart"/>
            <w:r>
              <w:rPr>
                <w:rFonts w:ascii="Times New Roman" w:hAnsi="Times New Roman"/>
                <w:sz w:val="24"/>
                <w:szCs w:val="24"/>
                <w:lang w:val="vi-VN"/>
              </w:rPr>
              <w:t>Đ</w:t>
            </w:r>
            <w:r w:rsidRPr="00825B0D">
              <w:rPr>
                <w:rFonts w:ascii="Times New Roman" w:hAnsi="Times New Roman"/>
                <w:sz w:val="24"/>
                <w:szCs w:val="24"/>
                <w:lang w:val="fr-FR"/>
              </w:rPr>
              <w:t>c  Kiều</w:t>
            </w:r>
            <w:proofErr w:type="gramEnd"/>
            <w:r w:rsidRPr="00825B0D">
              <w:rPr>
                <w:rFonts w:ascii="Times New Roman" w:hAnsi="Times New Roman"/>
                <w:sz w:val="24"/>
                <w:szCs w:val="24"/>
                <w:lang w:val="fr-FR"/>
              </w:rPr>
              <w:t xml:space="preserve"> </w:t>
            </w:r>
            <w:proofErr w:type="gramStart"/>
            <w:r w:rsidRPr="00825B0D">
              <w:rPr>
                <w:rFonts w:ascii="Times New Roman" w:hAnsi="Times New Roman"/>
                <w:sz w:val="24"/>
                <w:szCs w:val="24"/>
                <w:lang w:val="fr-FR"/>
              </w:rPr>
              <w:t>Trang  Lớp</w:t>
            </w:r>
            <w:proofErr w:type="gramEnd"/>
            <w:r>
              <w:rPr>
                <w:rFonts w:ascii="Times New Roman" w:hAnsi="Times New Roman"/>
                <w:sz w:val="24"/>
                <w:szCs w:val="24"/>
                <w:lang w:val="fr-FR"/>
              </w:rPr>
              <w:t>3A8</w:t>
            </w:r>
          </w:p>
        </w:tc>
        <w:tc>
          <w:tcPr>
            <w:tcW w:w="1913" w:type="dxa"/>
            <w:tcBorders>
              <w:top w:val="single" w:sz="4" w:space="0" w:color="auto"/>
              <w:left w:val="single" w:sz="4" w:space="0" w:color="auto"/>
              <w:bottom w:val="dotted" w:sz="4" w:space="0" w:color="auto"/>
              <w:right w:val="single" w:sz="4" w:space="0" w:color="auto"/>
            </w:tcBorders>
          </w:tcPr>
          <w:p w14:paraId="55A68C6B" w14:textId="177576A1" w:rsidR="00BE5BB2" w:rsidRPr="00425E14" w:rsidRDefault="00BE5BB2" w:rsidP="00BE5BB2">
            <w:pPr>
              <w:rPr>
                <w:rFonts w:ascii="Times New Roman" w:hAnsi="Times New Roman"/>
                <w:sz w:val="24"/>
                <w:szCs w:val="24"/>
              </w:rPr>
            </w:pPr>
            <w:r>
              <w:rPr>
                <w:rFonts w:ascii="Times New Roman" w:hAnsi="Times New Roman"/>
                <w:sz w:val="24"/>
                <w:szCs w:val="24"/>
              </w:rPr>
              <w:t>BGH + tổ chuyên môn</w:t>
            </w:r>
          </w:p>
        </w:tc>
      </w:tr>
      <w:tr w:rsidR="00BE5BB2" w:rsidRPr="00902D28" w14:paraId="7402825B" w14:textId="77777777" w:rsidTr="000A6D63">
        <w:trPr>
          <w:trHeight w:val="460"/>
        </w:trPr>
        <w:tc>
          <w:tcPr>
            <w:tcW w:w="1731" w:type="dxa"/>
            <w:vMerge/>
            <w:tcBorders>
              <w:right w:val="single" w:sz="4" w:space="0" w:color="auto"/>
            </w:tcBorders>
            <w:vAlign w:val="center"/>
          </w:tcPr>
          <w:p w14:paraId="2EB2E94D" w14:textId="77777777" w:rsidR="00BE5BB2" w:rsidRDefault="00BE5BB2" w:rsidP="00BE5BB2">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20AD0B70" w14:textId="41396074" w:rsidR="00BE5BB2" w:rsidRPr="00025269" w:rsidRDefault="00BE5BB2" w:rsidP="00BE5BB2">
            <w:pPr>
              <w:spacing w:line="340" w:lineRule="auto"/>
              <w:jc w:val="both"/>
              <w:rPr>
                <w:rFonts w:ascii="Times New Roman" w:hAnsi="Times New Roman"/>
                <w:sz w:val="24"/>
                <w:szCs w:val="24"/>
              </w:rPr>
            </w:pPr>
            <w:r>
              <w:rPr>
                <w:rFonts w:ascii="Times New Roman" w:hAnsi="Times New Roman"/>
                <w:sz w:val="24"/>
                <w:szCs w:val="24"/>
              </w:rPr>
              <w:t>Kiểm tra nội vụ lớp học ở cơ sở 2</w:t>
            </w:r>
          </w:p>
        </w:tc>
        <w:tc>
          <w:tcPr>
            <w:tcW w:w="1913" w:type="dxa"/>
            <w:tcBorders>
              <w:top w:val="single" w:sz="4" w:space="0" w:color="auto"/>
              <w:left w:val="single" w:sz="4" w:space="0" w:color="auto"/>
              <w:bottom w:val="dotted" w:sz="4" w:space="0" w:color="auto"/>
              <w:right w:val="single" w:sz="4" w:space="0" w:color="auto"/>
            </w:tcBorders>
          </w:tcPr>
          <w:p w14:paraId="299C80B6" w14:textId="4055E335" w:rsidR="00BE5BB2" w:rsidRPr="00425E14" w:rsidRDefault="00BE5BB2" w:rsidP="00BE5BB2">
            <w:pPr>
              <w:jc w:val="center"/>
              <w:rPr>
                <w:rFonts w:ascii="Times New Roman" w:hAnsi="Times New Roman"/>
                <w:sz w:val="24"/>
                <w:szCs w:val="24"/>
              </w:rPr>
            </w:pPr>
            <w:r>
              <w:rPr>
                <w:rFonts w:ascii="Times New Roman" w:hAnsi="Times New Roman"/>
                <w:sz w:val="24"/>
                <w:szCs w:val="24"/>
              </w:rPr>
              <w:t>Đ/c Hiệu trưởng</w:t>
            </w:r>
          </w:p>
        </w:tc>
      </w:tr>
      <w:tr w:rsidR="00BE5BB2" w:rsidRPr="00904952" w14:paraId="210297B3" w14:textId="77777777" w:rsidTr="000A6D63">
        <w:trPr>
          <w:trHeight w:val="400"/>
        </w:trPr>
        <w:tc>
          <w:tcPr>
            <w:tcW w:w="1731" w:type="dxa"/>
            <w:vMerge w:val="restart"/>
            <w:tcBorders>
              <w:top w:val="single" w:sz="4" w:space="0" w:color="auto"/>
            </w:tcBorders>
            <w:vAlign w:val="center"/>
          </w:tcPr>
          <w:p w14:paraId="45898FFB" w14:textId="77777777" w:rsidR="00BE5BB2" w:rsidRDefault="00BE5BB2" w:rsidP="00BE5BB2">
            <w:pPr>
              <w:jc w:val="center"/>
              <w:rPr>
                <w:rFonts w:ascii="Times New Roman" w:hAnsi="Times New Roman"/>
                <w:b/>
                <w:bCs/>
                <w:spacing w:val="-6"/>
                <w:sz w:val="24"/>
                <w:szCs w:val="24"/>
                <w:lang w:val="en-GB"/>
              </w:rPr>
            </w:pPr>
          </w:p>
          <w:p w14:paraId="14B5CB8A" w14:textId="3CE8AEE0" w:rsidR="00BE5BB2" w:rsidRDefault="00BE5BB2" w:rsidP="00BE5BB2">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E3551FC" w:rsidR="00BE5BB2" w:rsidRDefault="00BE5BB2" w:rsidP="00BE5BB2">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19/12/2025</w:t>
            </w:r>
          </w:p>
          <w:p w14:paraId="0F4656EB" w14:textId="77777777" w:rsidR="00BE5BB2" w:rsidRPr="00FF4D00" w:rsidRDefault="00BE5BB2" w:rsidP="00BE5BB2">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188136F0" w14:textId="38B0E26B" w:rsidR="00BE5BB2" w:rsidRPr="00DD072E" w:rsidRDefault="00BE5BB2" w:rsidP="00BE5BB2">
            <w:pPr>
              <w:spacing w:line="340" w:lineRule="auto"/>
              <w:jc w:val="both"/>
              <w:rPr>
                <w:rFonts w:ascii="Times New Roman" w:hAnsi="Times New Roman"/>
                <w:sz w:val="24"/>
                <w:szCs w:val="24"/>
              </w:rPr>
            </w:pPr>
            <w:r w:rsidRPr="008D574F">
              <w:rPr>
                <w:rFonts w:ascii="Times New Roman" w:hAnsi="Times New Roman"/>
                <w:sz w:val="24"/>
                <w:szCs w:val="24"/>
              </w:rPr>
              <w:t>Đồng loạt tổ chức Lễ kết nạp Đội viên cả 2 cơ sở.</w:t>
            </w:r>
          </w:p>
        </w:tc>
        <w:tc>
          <w:tcPr>
            <w:tcW w:w="1913" w:type="dxa"/>
            <w:tcBorders>
              <w:top w:val="single" w:sz="4" w:space="0" w:color="auto"/>
              <w:bottom w:val="dotted" w:sz="4" w:space="0" w:color="auto"/>
            </w:tcBorders>
          </w:tcPr>
          <w:p w14:paraId="30254631" w14:textId="5DEA6963" w:rsidR="00BE5BB2" w:rsidRPr="00DD072E" w:rsidRDefault="00BE5BB2" w:rsidP="00BE5BB2">
            <w:pPr>
              <w:rPr>
                <w:rFonts w:ascii="Times New Roman" w:hAnsi="Times New Roman"/>
                <w:sz w:val="24"/>
                <w:szCs w:val="24"/>
              </w:rPr>
            </w:pPr>
          </w:p>
        </w:tc>
      </w:tr>
      <w:tr w:rsidR="00BE5BB2" w:rsidRPr="0072442E" w14:paraId="1B63316E" w14:textId="77777777" w:rsidTr="000A6D63">
        <w:trPr>
          <w:trHeight w:val="400"/>
        </w:trPr>
        <w:tc>
          <w:tcPr>
            <w:tcW w:w="1731" w:type="dxa"/>
            <w:vMerge/>
            <w:vAlign w:val="center"/>
          </w:tcPr>
          <w:p w14:paraId="08450335" w14:textId="77777777" w:rsidR="00BE5BB2" w:rsidRDefault="00BE5BB2" w:rsidP="00BE5BB2">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5A98B50F" w14:textId="035D203F" w:rsidR="00BE5BB2" w:rsidRDefault="00BE5BB2" w:rsidP="00BE5BB2">
            <w:pPr>
              <w:jc w:val="both"/>
              <w:rPr>
                <w:rFonts w:ascii="Times New Roman" w:hAnsi="Times New Roman"/>
                <w:sz w:val="24"/>
                <w:szCs w:val="24"/>
              </w:rPr>
            </w:pPr>
            <w:r w:rsidRPr="008D574F">
              <w:rPr>
                <w:rFonts w:ascii="Times New Roman" w:hAnsi="Times New Roman"/>
                <w:sz w:val="24"/>
                <w:szCs w:val="24"/>
              </w:rPr>
              <w:t xml:space="preserve">- Nộp </w:t>
            </w:r>
            <w:proofErr w:type="gramStart"/>
            <w:r w:rsidRPr="008D574F">
              <w:rPr>
                <w:rFonts w:ascii="Times New Roman" w:hAnsi="Times New Roman"/>
                <w:sz w:val="24"/>
                <w:szCs w:val="24"/>
              </w:rPr>
              <w:t>KH  các</w:t>
            </w:r>
            <w:proofErr w:type="gramEnd"/>
            <w:r w:rsidRPr="008D574F">
              <w:rPr>
                <w:rFonts w:ascii="Times New Roman" w:hAnsi="Times New Roman"/>
                <w:sz w:val="24"/>
                <w:szCs w:val="24"/>
              </w:rPr>
              <w:t xml:space="preserve"> môn: THTV, THT, BD Âm nhạc, BD Mĩ thuật</w:t>
            </w:r>
            <w:r w:rsidRPr="008D574F">
              <w:rPr>
                <w:rFonts w:ascii="Times New Roman" w:hAnsi="Times New Roman"/>
                <w:sz w:val="24"/>
                <w:szCs w:val="24"/>
              </w:rPr>
              <w:tab/>
            </w:r>
          </w:p>
        </w:tc>
        <w:tc>
          <w:tcPr>
            <w:tcW w:w="1913" w:type="dxa"/>
            <w:tcBorders>
              <w:top w:val="single" w:sz="4" w:space="0" w:color="auto"/>
              <w:bottom w:val="dotted" w:sz="4" w:space="0" w:color="auto"/>
            </w:tcBorders>
          </w:tcPr>
          <w:p w14:paraId="2F66F21E" w14:textId="26AAC078" w:rsidR="00BE5BB2" w:rsidRDefault="00BE5BB2" w:rsidP="00BE5BB2">
            <w:pPr>
              <w:jc w:val="center"/>
              <w:rPr>
                <w:rFonts w:ascii="Times New Roman" w:hAnsi="Times New Roman"/>
                <w:sz w:val="24"/>
                <w:szCs w:val="24"/>
              </w:rPr>
            </w:pPr>
            <w:r w:rsidRPr="008D574F">
              <w:rPr>
                <w:rFonts w:ascii="Times New Roman" w:hAnsi="Times New Roman"/>
                <w:sz w:val="24"/>
                <w:szCs w:val="24"/>
              </w:rPr>
              <w:t>Tổ tr</w:t>
            </w:r>
            <w:r w:rsidRPr="008D574F">
              <w:rPr>
                <w:rFonts w:ascii="Times New Roman" w:hAnsi="Times New Roman" w:hint="eastAsia"/>
                <w:sz w:val="24"/>
                <w:szCs w:val="24"/>
              </w:rPr>
              <w:t>ư</w:t>
            </w:r>
            <w:r w:rsidRPr="008D574F">
              <w:rPr>
                <w:rFonts w:ascii="Times New Roman" w:hAnsi="Times New Roman"/>
                <w:sz w:val="24"/>
                <w:szCs w:val="24"/>
              </w:rPr>
              <w:t>ởng tổ CM và tổ ÂN, MT</w:t>
            </w:r>
          </w:p>
        </w:tc>
      </w:tr>
      <w:tr w:rsidR="00BE5BB2" w:rsidRPr="0072442E" w14:paraId="7BE27A0F" w14:textId="77777777" w:rsidTr="000A6D63">
        <w:trPr>
          <w:trHeight w:val="400"/>
        </w:trPr>
        <w:tc>
          <w:tcPr>
            <w:tcW w:w="1731" w:type="dxa"/>
            <w:vMerge/>
            <w:vAlign w:val="center"/>
          </w:tcPr>
          <w:p w14:paraId="64856D2B" w14:textId="77777777" w:rsidR="00BE5BB2" w:rsidRDefault="00BE5BB2" w:rsidP="00BE5BB2">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6DB9FCCF" w14:textId="44BCFF4B" w:rsidR="00BE5BB2" w:rsidRPr="008D574F" w:rsidRDefault="00BE5BB2" w:rsidP="00BE5BB2">
            <w:pPr>
              <w:jc w:val="both"/>
              <w:rPr>
                <w:rFonts w:ascii="Times New Roman" w:hAnsi="Times New Roman"/>
                <w:sz w:val="24"/>
                <w:szCs w:val="24"/>
              </w:rPr>
            </w:pPr>
            <w:r>
              <w:rPr>
                <w:rFonts w:ascii="Times New Roman" w:hAnsi="Times New Roman"/>
                <w:sz w:val="24"/>
                <w:szCs w:val="24"/>
              </w:rPr>
              <w:t>Tổng vệ sinh trường lớp ở 2 cơ sở</w:t>
            </w:r>
          </w:p>
        </w:tc>
        <w:tc>
          <w:tcPr>
            <w:tcW w:w="1913" w:type="dxa"/>
            <w:tcBorders>
              <w:top w:val="single" w:sz="4" w:space="0" w:color="auto"/>
              <w:bottom w:val="dotted" w:sz="4" w:space="0" w:color="auto"/>
            </w:tcBorders>
          </w:tcPr>
          <w:p w14:paraId="13248A83" w14:textId="6BB8A981" w:rsidR="00BE5BB2" w:rsidRPr="008D574F" w:rsidRDefault="00BE5BB2" w:rsidP="00BE5BB2">
            <w:pPr>
              <w:rPr>
                <w:rFonts w:ascii="Times New Roman" w:hAnsi="Times New Roman"/>
                <w:sz w:val="24"/>
                <w:szCs w:val="24"/>
              </w:rPr>
            </w:pPr>
            <w:r>
              <w:rPr>
                <w:rFonts w:ascii="Times New Roman" w:hAnsi="Times New Roman"/>
                <w:sz w:val="24"/>
                <w:szCs w:val="24"/>
              </w:rPr>
              <w:t>Toàn trường</w:t>
            </w:r>
          </w:p>
        </w:tc>
      </w:tr>
      <w:tr w:rsidR="00BE5BB2" w:rsidRPr="00904952" w14:paraId="5DCEE82E" w14:textId="77777777" w:rsidTr="000A6D63">
        <w:trPr>
          <w:trHeight w:val="400"/>
        </w:trPr>
        <w:tc>
          <w:tcPr>
            <w:tcW w:w="1731" w:type="dxa"/>
            <w:vMerge/>
            <w:vAlign w:val="center"/>
          </w:tcPr>
          <w:p w14:paraId="69C1D683" w14:textId="77777777" w:rsidR="00BE5BB2" w:rsidRDefault="00BE5BB2" w:rsidP="00BE5BB2">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tcPr>
          <w:p w14:paraId="4C4F4052" w14:textId="68886497" w:rsidR="00BE5BB2" w:rsidRPr="009F790F" w:rsidRDefault="00BE5BB2" w:rsidP="00BE5BB2">
            <w:pPr>
              <w:spacing w:line="340" w:lineRule="auto"/>
              <w:jc w:val="both"/>
              <w:rPr>
                <w:rFonts w:ascii="Times New Roman" w:hAnsi="Times New Roman"/>
                <w:sz w:val="24"/>
                <w:szCs w:val="24"/>
              </w:rPr>
            </w:pPr>
            <w:r>
              <w:rPr>
                <w:rFonts w:ascii="Times New Roman" w:hAnsi="Times New Roman"/>
                <w:sz w:val="24"/>
                <w:szCs w:val="24"/>
              </w:rPr>
              <w:t xml:space="preserve">Kiểm tra công tác vệ sinh lớp học </w:t>
            </w:r>
          </w:p>
        </w:tc>
        <w:tc>
          <w:tcPr>
            <w:tcW w:w="1913" w:type="dxa"/>
            <w:tcBorders>
              <w:top w:val="single" w:sz="4" w:space="0" w:color="auto"/>
              <w:bottom w:val="dotted" w:sz="4" w:space="0" w:color="auto"/>
            </w:tcBorders>
          </w:tcPr>
          <w:p w14:paraId="176376BD" w14:textId="5080AE88" w:rsidR="00BE5BB2" w:rsidRPr="004F6E14" w:rsidRDefault="00BE5BB2" w:rsidP="00BE5BB2">
            <w:pPr>
              <w:jc w:val="center"/>
              <w:rPr>
                <w:rFonts w:ascii="Times New Roman" w:hAnsi="Times New Roman"/>
                <w:sz w:val="24"/>
                <w:szCs w:val="24"/>
              </w:rPr>
            </w:pPr>
            <w:r>
              <w:rPr>
                <w:rFonts w:ascii="Times New Roman" w:hAnsi="Times New Roman"/>
                <w:sz w:val="24"/>
                <w:szCs w:val="24"/>
              </w:rPr>
              <w:t>Đ/c Hiệu trưởng</w:t>
            </w:r>
          </w:p>
        </w:tc>
      </w:tr>
      <w:tr w:rsidR="00BE5BB2" w:rsidRPr="00904952" w14:paraId="385E67FD" w14:textId="77777777" w:rsidTr="0062345F">
        <w:trPr>
          <w:trHeight w:val="400"/>
        </w:trPr>
        <w:tc>
          <w:tcPr>
            <w:tcW w:w="1731" w:type="dxa"/>
          </w:tcPr>
          <w:p w14:paraId="0F04B36C" w14:textId="77777777" w:rsidR="00BE5BB2" w:rsidRPr="00733645" w:rsidRDefault="00BE5BB2" w:rsidP="00BE5BB2">
            <w:pPr>
              <w:jc w:val="center"/>
              <w:rPr>
                <w:rFonts w:ascii="Times New Roman" w:hAnsi="Times New Roman"/>
                <w:b/>
                <w:bCs/>
                <w:sz w:val="24"/>
                <w:szCs w:val="24"/>
              </w:rPr>
            </w:pPr>
            <w:r w:rsidRPr="00733645">
              <w:rPr>
                <w:rFonts w:ascii="Times New Roman" w:hAnsi="Times New Roman"/>
                <w:b/>
                <w:bCs/>
                <w:sz w:val="24"/>
                <w:szCs w:val="24"/>
              </w:rPr>
              <w:t xml:space="preserve">Thứ 7 </w:t>
            </w:r>
          </w:p>
          <w:p w14:paraId="46151087" w14:textId="1AB45B67" w:rsidR="00BE5BB2" w:rsidRPr="00733645" w:rsidRDefault="00BE5BB2" w:rsidP="00BE5BB2">
            <w:pPr>
              <w:jc w:val="center"/>
              <w:rPr>
                <w:rFonts w:ascii="Calibri" w:hAnsi="Calibri" w:cs="Calibri"/>
                <w:b/>
                <w:bCs/>
                <w:spacing w:val="-6"/>
                <w:sz w:val="24"/>
                <w:szCs w:val="24"/>
                <w:lang w:val="en-GB"/>
              </w:rPr>
            </w:pPr>
            <w:r w:rsidRPr="00733645">
              <w:rPr>
                <w:rFonts w:ascii="Times New Roman" w:hAnsi="Times New Roman"/>
                <w:b/>
                <w:bCs/>
                <w:sz w:val="24"/>
                <w:szCs w:val="24"/>
              </w:rPr>
              <w:t>Ngày 20/12/2025</w:t>
            </w:r>
          </w:p>
        </w:tc>
        <w:tc>
          <w:tcPr>
            <w:tcW w:w="7017" w:type="dxa"/>
            <w:tcBorders>
              <w:top w:val="single" w:sz="4" w:space="0" w:color="auto"/>
              <w:bottom w:val="dotted" w:sz="4" w:space="0" w:color="auto"/>
            </w:tcBorders>
          </w:tcPr>
          <w:p w14:paraId="22B227D7" w14:textId="15006111" w:rsidR="00BE5BB2" w:rsidRDefault="00BE5BB2" w:rsidP="00BE5BB2">
            <w:pPr>
              <w:spacing w:line="340" w:lineRule="auto"/>
              <w:jc w:val="both"/>
              <w:rPr>
                <w:rFonts w:ascii="Times New Roman" w:hAnsi="Times New Roman"/>
                <w:sz w:val="24"/>
                <w:szCs w:val="24"/>
              </w:rPr>
            </w:pPr>
            <w:r w:rsidRPr="00733645">
              <w:rPr>
                <w:sz w:val="24"/>
                <w:szCs w:val="24"/>
              </w:rPr>
              <w:t>-</w:t>
            </w:r>
            <w:r w:rsidRPr="00733645">
              <w:rPr>
                <w:rFonts w:ascii="Times New Roman" w:hAnsi="Times New Roman"/>
                <w:sz w:val="24"/>
                <w:szCs w:val="24"/>
              </w:rPr>
              <w:t xml:space="preserve">7h30:  6 học sinh thi </w:t>
            </w:r>
            <w:proofErr w:type="gramStart"/>
            <w:r w:rsidRPr="00733645">
              <w:rPr>
                <w:rFonts w:ascii="Times New Roman" w:hAnsi="Times New Roman"/>
                <w:sz w:val="24"/>
                <w:szCs w:val="24"/>
              </w:rPr>
              <w:t>Let”s</w:t>
            </w:r>
            <w:proofErr w:type="gramEnd"/>
            <w:r w:rsidRPr="00733645">
              <w:rPr>
                <w:rFonts w:ascii="Times New Roman" w:hAnsi="Times New Roman"/>
                <w:sz w:val="24"/>
                <w:szCs w:val="24"/>
              </w:rPr>
              <w:t xml:space="preserve"> shine with English, tại trường </w:t>
            </w:r>
            <w:r>
              <w:rPr>
                <w:rFonts w:ascii="Times New Roman" w:hAnsi="Times New Roman"/>
                <w:sz w:val="24"/>
                <w:szCs w:val="24"/>
              </w:rPr>
              <w:t xml:space="preserve">Nguyễn Bỉnh Khiêm: </w:t>
            </w:r>
          </w:p>
          <w:p w14:paraId="5E015487" w14:textId="77777777" w:rsidR="00BE5BB2" w:rsidRDefault="00BE5BB2" w:rsidP="00BE5BB2">
            <w:pPr>
              <w:spacing w:line="340" w:lineRule="auto"/>
              <w:jc w:val="both"/>
              <w:rPr>
                <w:rFonts w:ascii="Times New Roman" w:hAnsi="Times New Roman"/>
                <w:sz w:val="24"/>
                <w:szCs w:val="24"/>
              </w:rPr>
            </w:pPr>
            <w:r w:rsidRPr="00A27462">
              <w:rPr>
                <w:rFonts w:ascii="Times New Roman" w:hAnsi="Times New Roman"/>
                <w:sz w:val="24"/>
                <w:szCs w:val="24"/>
              </w:rPr>
              <w:t xml:space="preserve">1. Phạm Thanh Bình lớp 3A10 </w:t>
            </w:r>
          </w:p>
          <w:p w14:paraId="5676198C" w14:textId="77777777" w:rsidR="00BE5BB2" w:rsidRDefault="00BE5BB2" w:rsidP="00BE5BB2">
            <w:pPr>
              <w:spacing w:line="340" w:lineRule="auto"/>
              <w:jc w:val="both"/>
              <w:rPr>
                <w:rFonts w:ascii="Times New Roman" w:hAnsi="Times New Roman"/>
                <w:sz w:val="24"/>
                <w:szCs w:val="24"/>
              </w:rPr>
            </w:pPr>
            <w:r w:rsidRPr="00A27462">
              <w:rPr>
                <w:rFonts w:ascii="Times New Roman" w:hAnsi="Times New Roman"/>
                <w:sz w:val="24"/>
                <w:szCs w:val="24"/>
              </w:rPr>
              <w:t xml:space="preserve">2. Trần Mạnh Quân lớp 4A1 </w:t>
            </w:r>
          </w:p>
          <w:p w14:paraId="37153E52" w14:textId="77777777" w:rsidR="00BE5BB2" w:rsidRDefault="00BE5BB2" w:rsidP="00BE5BB2">
            <w:pPr>
              <w:spacing w:line="340" w:lineRule="auto"/>
              <w:jc w:val="both"/>
              <w:rPr>
                <w:rFonts w:ascii="Times New Roman" w:hAnsi="Times New Roman"/>
                <w:sz w:val="24"/>
                <w:szCs w:val="24"/>
              </w:rPr>
            </w:pPr>
            <w:r w:rsidRPr="00A27462">
              <w:rPr>
                <w:rFonts w:ascii="Times New Roman" w:hAnsi="Times New Roman"/>
                <w:sz w:val="24"/>
                <w:szCs w:val="24"/>
              </w:rPr>
              <w:t xml:space="preserve">3. Trần hoàng Anh lớp 4A6 </w:t>
            </w:r>
          </w:p>
          <w:p w14:paraId="5C4035F0" w14:textId="77777777" w:rsidR="00BE5BB2" w:rsidRDefault="00BE5BB2" w:rsidP="00BE5BB2">
            <w:pPr>
              <w:spacing w:line="340" w:lineRule="auto"/>
              <w:jc w:val="both"/>
              <w:rPr>
                <w:rFonts w:ascii="Times New Roman" w:hAnsi="Times New Roman"/>
                <w:sz w:val="24"/>
                <w:szCs w:val="24"/>
              </w:rPr>
            </w:pPr>
            <w:r w:rsidRPr="00A27462">
              <w:rPr>
                <w:rFonts w:ascii="Times New Roman" w:hAnsi="Times New Roman"/>
                <w:sz w:val="24"/>
                <w:szCs w:val="24"/>
              </w:rPr>
              <w:t>4. Mạc Tú Anh lớp 4A4</w:t>
            </w:r>
          </w:p>
          <w:p w14:paraId="1E8AC37D" w14:textId="77777777" w:rsidR="00BE5BB2" w:rsidRDefault="00BE5BB2" w:rsidP="00BE5BB2">
            <w:pPr>
              <w:spacing w:line="340" w:lineRule="auto"/>
              <w:jc w:val="both"/>
              <w:rPr>
                <w:rFonts w:ascii="Times New Roman" w:hAnsi="Times New Roman"/>
                <w:sz w:val="24"/>
                <w:szCs w:val="24"/>
              </w:rPr>
            </w:pPr>
            <w:r w:rsidRPr="00A27462">
              <w:rPr>
                <w:rFonts w:ascii="Times New Roman" w:hAnsi="Times New Roman"/>
                <w:sz w:val="24"/>
                <w:szCs w:val="24"/>
              </w:rPr>
              <w:t xml:space="preserve"> 5. Đặng An Nhiên lớp 5A7 </w:t>
            </w:r>
          </w:p>
          <w:p w14:paraId="3127DB84" w14:textId="2662274F" w:rsidR="00BE5BB2" w:rsidRPr="00733645" w:rsidRDefault="00BE5BB2" w:rsidP="00BE5BB2">
            <w:pPr>
              <w:spacing w:line="340" w:lineRule="auto"/>
              <w:jc w:val="both"/>
              <w:rPr>
                <w:rFonts w:ascii="Times New Roman" w:hAnsi="Times New Roman"/>
                <w:sz w:val="24"/>
                <w:szCs w:val="24"/>
              </w:rPr>
            </w:pPr>
            <w:r w:rsidRPr="00A27462">
              <w:rPr>
                <w:rFonts w:ascii="Times New Roman" w:hAnsi="Times New Roman"/>
                <w:sz w:val="24"/>
                <w:szCs w:val="24"/>
              </w:rPr>
              <w:t>6. Vũ Phúc Tuệ Hải lớp 5A</w:t>
            </w:r>
            <w:proofErr w:type="gramStart"/>
            <w:r w:rsidRPr="00A27462">
              <w:rPr>
                <w:rFonts w:ascii="Times New Roman" w:hAnsi="Times New Roman"/>
                <w:sz w:val="24"/>
                <w:szCs w:val="24"/>
              </w:rPr>
              <w:t>8 .</w:t>
            </w:r>
            <w:proofErr w:type="gramEnd"/>
          </w:p>
        </w:tc>
        <w:tc>
          <w:tcPr>
            <w:tcW w:w="1913" w:type="dxa"/>
            <w:tcBorders>
              <w:top w:val="single" w:sz="4" w:space="0" w:color="auto"/>
              <w:bottom w:val="dotted" w:sz="4" w:space="0" w:color="auto"/>
            </w:tcBorders>
          </w:tcPr>
          <w:p w14:paraId="611D33F0" w14:textId="303CF3FB" w:rsidR="00BE5BB2" w:rsidRPr="00733645" w:rsidRDefault="00BE5BB2" w:rsidP="00BE5BB2">
            <w:pPr>
              <w:jc w:val="center"/>
              <w:rPr>
                <w:rFonts w:ascii="Times New Roman" w:hAnsi="Times New Roman"/>
                <w:sz w:val="24"/>
                <w:szCs w:val="24"/>
              </w:rPr>
            </w:pPr>
            <w:r w:rsidRPr="00733645">
              <w:rPr>
                <w:rFonts w:ascii="Times New Roman" w:hAnsi="Times New Roman"/>
                <w:sz w:val="24"/>
                <w:szCs w:val="24"/>
              </w:rPr>
              <w:t>-  Đ/c Dự, Bích Hạnh</w:t>
            </w:r>
            <w:r>
              <w:rPr>
                <w:rFonts w:ascii="Times New Roman" w:hAnsi="Times New Roman"/>
                <w:sz w:val="24"/>
                <w:szCs w:val="24"/>
              </w:rPr>
              <w:t xml:space="preserve">, HS </w:t>
            </w:r>
          </w:p>
        </w:tc>
      </w:tr>
      <w:tr w:rsidR="00BE5BB2"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BE5BB2" w:rsidRPr="00752C60" w:rsidRDefault="00BE5BB2" w:rsidP="00BE5BB2">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2A1831A3" w:rsidR="00BE5BB2" w:rsidRPr="00F768D0" w:rsidRDefault="00BE5BB2" w:rsidP="00BE5BB2">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w:t>
            </w:r>
          </w:p>
        </w:tc>
        <w:tc>
          <w:tcPr>
            <w:tcW w:w="1913" w:type="dxa"/>
            <w:tcBorders>
              <w:top w:val="single" w:sz="4" w:space="0" w:color="auto"/>
              <w:bottom w:val="dotted" w:sz="4" w:space="0" w:color="000000"/>
            </w:tcBorders>
          </w:tcPr>
          <w:p w14:paraId="1B86E125" w14:textId="49B624EC" w:rsidR="00BE5BB2" w:rsidRPr="00F85F8C" w:rsidRDefault="00BE5BB2" w:rsidP="00BE5BB2">
            <w:pPr>
              <w:spacing w:line="340" w:lineRule="auto"/>
              <w:jc w:val="center"/>
              <w:rPr>
                <w:rFonts w:ascii="Times New Roman" w:hAnsi="Times New Roman"/>
                <w:sz w:val="26"/>
                <w:szCs w:val="26"/>
                <w:lang w:val="en-GB"/>
              </w:rPr>
            </w:pPr>
          </w:p>
        </w:tc>
      </w:tr>
      <w:tr w:rsidR="00BE5BB2" w:rsidRPr="00391F11" w14:paraId="33C94F96" w14:textId="77777777" w:rsidTr="000A6D63">
        <w:trPr>
          <w:trHeight w:val="460"/>
        </w:trPr>
        <w:tc>
          <w:tcPr>
            <w:tcW w:w="1731" w:type="dxa"/>
            <w:vMerge/>
            <w:vAlign w:val="center"/>
          </w:tcPr>
          <w:p w14:paraId="0973CDD2" w14:textId="77777777" w:rsidR="00BE5BB2" w:rsidRPr="00752C60" w:rsidRDefault="00BE5BB2" w:rsidP="00BE5BB2">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7F97CF3E" w:rsidR="00BE5BB2" w:rsidRPr="00F768D0" w:rsidRDefault="00BE5BB2" w:rsidP="00BE5BB2">
            <w:pPr>
              <w:pStyle w:val="ListParagraph"/>
              <w:numPr>
                <w:ilvl w:val="0"/>
                <w:numId w:val="15"/>
              </w:numPr>
              <w:spacing w:line="340" w:lineRule="auto"/>
              <w:jc w:val="both"/>
              <w:rPr>
                <w:rFonts w:ascii="Times New Roman" w:hAnsi="Times New Roman"/>
                <w:b/>
                <w:bCs/>
                <w:sz w:val="24"/>
                <w:szCs w:val="24"/>
                <w:lang w:val="en-GB"/>
              </w:rPr>
            </w:pPr>
            <w:r w:rsidRPr="00F768D0">
              <w:rPr>
                <w:rFonts w:ascii="Times New Roman" w:hAnsi="Times New Roman"/>
                <w:b/>
                <w:bCs/>
                <w:sz w:val="24"/>
                <w:szCs w:val="24"/>
              </w:rPr>
              <w:t>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p>
        </w:tc>
        <w:tc>
          <w:tcPr>
            <w:tcW w:w="1913" w:type="dxa"/>
            <w:tcBorders>
              <w:top w:val="single" w:sz="4" w:space="0" w:color="auto"/>
              <w:bottom w:val="dotted" w:sz="4" w:space="0" w:color="000000"/>
            </w:tcBorders>
          </w:tcPr>
          <w:p w14:paraId="683E2975" w14:textId="77777777" w:rsidR="00BE5BB2" w:rsidRPr="00F85F8C" w:rsidRDefault="00BE5BB2" w:rsidP="00BE5BB2">
            <w:pPr>
              <w:spacing w:line="340" w:lineRule="auto"/>
              <w:jc w:val="center"/>
              <w:rPr>
                <w:rFonts w:ascii="Times New Roman" w:hAnsi="Times New Roman"/>
                <w:sz w:val="26"/>
                <w:szCs w:val="26"/>
                <w:lang w:val="en-GB"/>
              </w:rPr>
            </w:pPr>
          </w:p>
        </w:tc>
      </w:tr>
      <w:tr w:rsidR="00BE5BB2" w:rsidRPr="00391F11" w14:paraId="43EC25D4" w14:textId="77777777" w:rsidTr="000A6D63">
        <w:trPr>
          <w:trHeight w:val="460"/>
        </w:trPr>
        <w:tc>
          <w:tcPr>
            <w:tcW w:w="1731" w:type="dxa"/>
            <w:vMerge/>
            <w:vAlign w:val="center"/>
          </w:tcPr>
          <w:p w14:paraId="039F59CD" w14:textId="77777777" w:rsidR="00BE5BB2" w:rsidRPr="00752C60" w:rsidRDefault="00BE5BB2" w:rsidP="00BE5BB2">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BE5BB2" w:rsidRPr="00F768D0" w:rsidRDefault="00BE5BB2" w:rsidP="00BE5BB2">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BE5BB2" w:rsidRPr="00F85F8C" w:rsidRDefault="00BE5BB2" w:rsidP="00BE5BB2">
            <w:pPr>
              <w:spacing w:line="340" w:lineRule="auto"/>
              <w:jc w:val="center"/>
              <w:rPr>
                <w:rFonts w:ascii="Times New Roman" w:hAnsi="Times New Roman"/>
                <w:sz w:val="26"/>
                <w:szCs w:val="26"/>
                <w:lang w:val="en-GB"/>
              </w:rPr>
            </w:pPr>
          </w:p>
        </w:tc>
      </w:tr>
      <w:tr w:rsidR="00BE5BB2" w:rsidRPr="00391F11" w14:paraId="2677D8EA" w14:textId="77777777" w:rsidTr="000A6D63">
        <w:trPr>
          <w:trHeight w:val="460"/>
        </w:trPr>
        <w:tc>
          <w:tcPr>
            <w:tcW w:w="1731" w:type="dxa"/>
            <w:vMerge/>
            <w:vAlign w:val="center"/>
          </w:tcPr>
          <w:p w14:paraId="6A6A8182" w14:textId="77777777" w:rsidR="00BE5BB2" w:rsidRPr="00752C60" w:rsidRDefault="00BE5BB2" w:rsidP="00BE5BB2">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BE5BB2" w:rsidRPr="00F768D0" w:rsidRDefault="00BE5BB2" w:rsidP="00BE5BB2">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BE5BB2" w:rsidRPr="00F85F8C" w:rsidRDefault="00BE5BB2" w:rsidP="00BE5BB2">
            <w:pPr>
              <w:spacing w:line="340" w:lineRule="auto"/>
              <w:jc w:val="center"/>
              <w:rPr>
                <w:rFonts w:ascii="Times New Roman" w:hAnsi="Times New Roman"/>
                <w:sz w:val="26"/>
                <w:szCs w:val="26"/>
                <w:lang w:val="en-GB"/>
              </w:rPr>
            </w:pPr>
          </w:p>
        </w:tc>
      </w:tr>
      <w:tr w:rsidR="00BE5BB2" w:rsidRPr="00552091" w14:paraId="60333B6F" w14:textId="77777777" w:rsidTr="000A6D63">
        <w:tc>
          <w:tcPr>
            <w:tcW w:w="1731" w:type="dxa"/>
            <w:vMerge/>
            <w:tcBorders>
              <w:bottom w:val="dotted" w:sz="4" w:space="0" w:color="000000"/>
            </w:tcBorders>
            <w:vAlign w:val="center"/>
          </w:tcPr>
          <w:p w14:paraId="30BE9BC4" w14:textId="6D641A14" w:rsidR="00BE5BB2" w:rsidRPr="00552091" w:rsidRDefault="00BE5BB2" w:rsidP="00BE5BB2">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BE5BB2" w:rsidRPr="00F768D0" w:rsidRDefault="00BE5BB2" w:rsidP="00BE5BB2">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BE5BB2" w:rsidRPr="00F85F8C" w:rsidRDefault="00BE5BB2" w:rsidP="00BE5BB2">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794CED">
      <w:pgSz w:w="12240" w:h="15840"/>
      <w:pgMar w:top="737" w:right="902"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18"/>
  </w:num>
  <w:num w:numId="3" w16cid:durableId="1728646044">
    <w:abstractNumId w:val="7"/>
  </w:num>
  <w:num w:numId="4" w16cid:durableId="803498615">
    <w:abstractNumId w:val="10"/>
  </w:num>
  <w:num w:numId="5" w16cid:durableId="2098672186">
    <w:abstractNumId w:val="14"/>
  </w:num>
  <w:num w:numId="6" w16cid:durableId="1759211011">
    <w:abstractNumId w:val="13"/>
  </w:num>
  <w:num w:numId="7" w16cid:durableId="873619896">
    <w:abstractNumId w:val="5"/>
  </w:num>
  <w:num w:numId="8" w16cid:durableId="1275871220">
    <w:abstractNumId w:val="16"/>
  </w:num>
  <w:num w:numId="9" w16cid:durableId="611403647">
    <w:abstractNumId w:val="20"/>
  </w:num>
  <w:num w:numId="10" w16cid:durableId="204372076">
    <w:abstractNumId w:val="6"/>
  </w:num>
  <w:num w:numId="11" w16cid:durableId="1103185343">
    <w:abstractNumId w:val="19"/>
  </w:num>
  <w:num w:numId="12" w16cid:durableId="733234903">
    <w:abstractNumId w:val="8"/>
  </w:num>
  <w:num w:numId="13" w16cid:durableId="2131701979">
    <w:abstractNumId w:val="21"/>
  </w:num>
  <w:num w:numId="14" w16cid:durableId="173425867">
    <w:abstractNumId w:val="15"/>
  </w:num>
  <w:num w:numId="15" w16cid:durableId="1625573786">
    <w:abstractNumId w:val="9"/>
  </w:num>
  <w:num w:numId="16" w16cid:durableId="819466999">
    <w:abstractNumId w:val="11"/>
  </w:num>
  <w:num w:numId="17" w16cid:durableId="748356305">
    <w:abstractNumId w:val="4"/>
  </w:num>
  <w:num w:numId="18" w16cid:durableId="298000928">
    <w:abstractNumId w:val="3"/>
  </w:num>
  <w:num w:numId="19" w16cid:durableId="433091144">
    <w:abstractNumId w:val="12"/>
  </w:num>
  <w:num w:numId="20" w16cid:durableId="1998412644">
    <w:abstractNumId w:val="17"/>
  </w:num>
  <w:num w:numId="21" w16cid:durableId="234049245">
    <w:abstractNumId w:val="2"/>
  </w:num>
  <w:num w:numId="22" w16cid:durableId="22642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25269"/>
    <w:rsid w:val="00025E36"/>
    <w:rsid w:val="0003100F"/>
    <w:rsid w:val="00033B1D"/>
    <w:rsid w:val="000373A0"/>
    <w:rsid w:val="000412C4"/>
    <w:rsid w:val="00041F5C"/>
    <w:rsid w:val="00042844"/>
    <w:rsid w:val="00065BAE"/>
    <w:rsid w:val="00065F8D"/>
    <w:rsid w:val="000770DC"/>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688C"/>
    <w:rsid w:val="000C704F"/>
    <w:rsid w:val="000D3512"/>
    <w:rsid w:val="000D7A23"/>
    <w:rsid w:val="000E45CE"/>
    <w:rsid w:val="000E52A9"/>
    <w:rsid w:val="000E6F92"/>
    <w:rsid w:val="000E77CA"/>
    <w:rsid w:val="000F3E88"/>
    <w:rsid w:val="000F3ED6"/>
    <w:rsid w:val="000F7E50"/>
    <w:rsid w:val="001037BC"/>
    <w:rsid w:val="00103CDB"/>
    <w:rsid w:val="00104124"/>
    <w:rsid w:val="00111C74"/>
    <w:rsid w:val="00112406"/>
    <w:rsid w:val="001143C1"/>
    <w:rsid w:val="00115C97"/>
    <w:rsid w:val="00123E5D"/>
    <w:rsid w:val="001252E2"/>
    <w:rsid w:val="0012710B"/>
    <w:rsid w:val="00127A16"/>
    <w:rsid w:val="00135949"/>
    <w:rsid w:val="0015002C"/>
    <w:rsid w:val="001508E7"/>
    <w:rsid w:val="00157787"/>
    <w:rsid w:val="001711FB"/>
    <w:rsid w:val="00172E87"/>
    <w:rsid w:val="001769D0"/>
    <w:rsid w:val="0019047C"/>
    <w:rsid w:val="001904CA"/>
    <w:rsid w:val="0019255E"/>
    <w:rsid w:val="0019439A"/>
    <w:rsid w:val="001A145D"/>
    <w:rsid w:val="001A3ED2"/>
    <w:rsid w:val="001B3653"/>
    <w:rsid w:val="001C576A"/>
    <w:rsid w:val="001C6220"/>
    <w:rsid w:val="001C7C21"/>
    <w:rsid w:val="001D048B"/>
    <w:rsid w:val="001D0D5D"/>
    <w:rsid w:val="001D4966"/>
    <w:rsid w:val="001E5FE8"/>
    <w:rsid w:val="001F04C2"/>
    <w:rsid w:val="001F14A2"/>
    <w:rsid w:val="001F31FC"/>
    <w:rsid w:val="002136AC"/>
    <w:rsid w:val="00214899"/>
    <w:rsid w:val="00215733"/>
    <w:rsid w:val="002214AB"/>
    <w:rsid w:val="00221E70"/>
    <w:rsid w:val="00224663"/>
    <w:rsid w:val="002246C9"/>
    <w:rsid w:val="00227E5C"/>
    <w:rsid w:val="0023144C"/>
    <w:rsid w:val="00237C6E"/>
    <w:rsid w:val="0024377F"/>
    <w:rsid w:val="00252B46"/>
    <w:rsid w:val="00252E9B"/>
    <w:rsid w:val="00256313"/>
    <w:rsid w:val="002653EE"/>
    <w:rsid w:val="00272E32"/>
    <w:rsid w:val="00272EC7"/>
    <w:rsid w:val="002745C4"/>
    <w:rsid w:val="00290140"/>
    <w:rsid w:val="00294303"/>
    <w:rsid w:val="00296DFF"/>
    <w:rsid w:val="002A0C92"/>
    <w:rsid w:val="002A162E"/>
    <w:rsid w:val="002A4C0C"/>
    <w:rsid w:val="002B1485"/>
    <w:rsid w:val="002B2F96"/>
    <w:rsid w:val="002B3F96"/>
    <w:rsid w:val="002B44BA"/>
    <w:rsid w:val="002D1E3F"/>
    <w:rsid w:val="002D27F1"/>
    <w:rsid w:val="002D4FC1"/>
    <w:rsid w:val="002D6301"/>
    <w:rsid w:val="002E6EA7"/>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312F"/>
    <w:rsid w:val="003844E9"/>
    <w:rsid w:val="00387497"/>
    <w:rsid w:val="003909DA"/>
    <w:rsid w:val="00391F11"/>
    <w:rsid w:val="00395614"/>
    <w:rsid w:val="003A260A"/>
    <w:rsid w:val="003A3C02"/>
    <w:rsid w:val="003A76C0"/>
    <w:rsid w:val="003B211D"/>
    <w:rsid w:val="003B449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2B83"/>
    <w:rsid w:val="00436365"/>
    <w:rsid w:val="004440F8"/>
    <w:rsid w:val="00447363"/>
    <w:rsid w:val="00462C59"/>
    <w:rsid w:val="0046456E"/>
    <w:rsid w:val="00465909"/>
    <w:rsid w:val="00475A7C"/>
    <w:rsid w:val="00486845"/>
    <w:rsid w:val="004878EA"/>
    <w:rsid w:val="00490DCA"/>
    <w:rsid w:val="00494F0E"/>
    <w:rsid w:val="004A2223"/>
    <w:rsid w:val="004A3BA8"/>
    <w:rsid w:val="004B04F7"/>
    <w:rsid w:val="004B20F2"/>
    <w:rsid w:val="004B7C05"/>
    <w:rsid w:val="004C4128"/>
    <w:rsid w:val="004C6707"/>
    <w:rsid w:val="004D2F8F"/>
    <w:rsid w:val="004D3B00"/>
    <w:rsid w:val="004D4BCD"/>
    <w:rsid w:val="004E1010"/>
    <w:rsid w:val="004E5B3E"/>
    <w:rsid w:val="004E5FC5"/>
    <w:rsid w:val="004F0A38"/>
    <w:rsid w:val="004F1BAF"/>
    <w:rsid w:val="004F6E14"/>
    <w:rsid w:val="0051424F"/>
    <w:rsid w:val="005241DD"/>
    <w:rsid w:val="00533DC5"/>
    <w:rsid w:val="00540709"/>
    <w:rsid w:val="0054778D"/>
    <w:rsid w:val="00552091"/>
    <w:rsid w:val="005570F1"/>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C6E11"/>
    <w:rsid w:val="005D2218"/>
    <w:rsid w:val="005D49CE"/>
    <w:rsid w:val="005E273D"/>
    <w:rsid w:val="005E672F"/>
    <w:rsid w:val="005E761D"/>
    <w:rsid w:val="005E7A2C"/>
    <w:rsid w:val="005F21C0"/>
    <w:rsid w:val="00601E85"/>
    <w:rsid w:val="00614D57"/>
    <w:rsid w:val="00615ABD"/>
    <w:rsid w:val="00636DDF"/>
    <w:rsid w:val="00641B13"/>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C0222"/>
    <w:rsid w:val="006C676B"/>
    <w:rsid w:val="006C7259"/>
    <w:rsid w:val="006D22D3"/>
    <w:rsid w:val="006D26AF"/>
    <w:rsid w:val="006E259F"/>
    <w:rsid w:val="006F74F5"/>
    <w:rsid w:val="0070532C"/>
    <w:rsid w:val="00716226"/>
    <w:rsid w:val="0072442E"/>
    <w:rsid w:val="00725ED0"/>
    <w:rsid w:val="00733645"/>
    <w:rsid w:val="007371DA"/>
    <w:rsid w:val="00743EE5"/>
    <w:rsid w:val="00752C60"/>
    <w:rsid w:val="00756916"/>
    <w:rsid w:val="00756DAC"/>
    <w:rsid w:val="007635C8"/>
    <w:rsid w:val="007702F1"/>
    <w:rsid w:val="007712F0"/>
    <w:rsid w:val="00777C54"/>
    <w:rsid w:val="00790895"/>
    <w:rsid w:val="007936F8"/>
    <w:rsid w:val="00794CED"/>
    <w:rsid w:val="0079642D"/>
    <w:rsid w:val="00796D90"/>
    <w:rsid w:val="007A3943"/>
    <w:rsid w:val="007A46F3"/>
    <w:rsid w:val="007A74DA"/>
    <w:rsid w:val="007B7960"/>
    <w:rsid w:val="007C520F"/>
    <w:rsid w:val="007D4619"/>
    <w:rsid w:val="007D5C1C"/>
    <w:rsid w:val="007D66DB"/>
    <w:rsid w:val="007D6EEF"/>
    <w:rsid w:val="007D7E9D"/>
    <w:rsid w:val="007E24C3"/>
    <w:rsid w:val="007E36A1"/>
    <w:rsid w:val="007E49C8"/>
    <w:rsid w:val="007F0BE2"/>
    <w:rsid w:val="00803E6E"/>
    <w:rsid w:val="0080415A"/>
    <w:rsid w:val="00820B05"/>
    <w:rsid w:val="008307A9"/>
    <w:rsid w:val="008450E0"/>
    <w:rsid w:val="008530F2"/>
    <w:rsid w:val="00854C74"/>
    <w:rsid w:val="00855C42"/>
    <w:rsid w:val="00871FBA"/>
    <w:rsid w:val="00883C66"/>
    <w:rsid w:val="0088584C"/>
    <w:rsid w:val="00886E39"/>
    <w:rsid w:val="008908F0"/>
    <w:rsid w:val="008932D0"/>
    <w:rsid w:val="00893A1C"/>
    <w:rsid w:val="00895CE2"/>
    <w:rsid w:val="008A39C0"/>
    <w:rsid w:val="008B2CF9"/>
    <w:rsid w:val="008B4371"/>
    <w:rsid w:val="008C27F0"/>
    <w:rsid w:val="008C38EE"/>
    <w:rsid w:val="008C4A38"/>
    <w:rsid w:val="008C52D3"/>
    <w:rsid w:val="008C70EC"/>
    <w:rsid w:val="008D13A1"/>
    <w:rsid w:val="008D430D"/>
    <w:rsid w:val="008D574F"/>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803"/>
    <w:rsid w:val="0097185D"/>
    <w:rsid w:val="009726B6"/>
    <w:rsid w:val="00973138"/>
    <w:rsid w:val="00981206"/>
    <w:rsid w:val="00981529"/>
    <w:rsid w:val="0099259A"/>
    <w:rsid w:val="00992B54"/>
    <w:rsid w:val="009967F7"/>
    <w:rsid w:val="009972C5"/>
    <w:rsid w:val="009973C9"/>
    <w:rsid w:val="009A1234"/>
    <w:rsid w:val="009A237A"/>
    <w:rsid w:val="009A588D"/>
    <w:rsid w:val="009A5976"/>
    <w:rsid w:val="009B1781"/>
    <w:rsid w:val="009B22E1"/>
    <w:rsid w:val="009B6B57"/>
    <w:rsid w:val="009D0048"/>
    <w:rsid w:val="009E11B5"/>
    <w:rsid w:val="009E3D0C"/>
    <w:rsid w:val="009E79C9"/>
    <w:rsid w:val="009F098F"/>
    <w:rsid w:val="009F6A6D"/>
    <w:rsid w:val="009F790F"/>
    <w:rsid w:val="00A02EC3"/>
    <w:rsid w:val="00A03940"/>
    <w:rsid w:val="00A10C63"/>
    <w:rsid w:val="00A15E51"/>
    <w:rsid w:val="00A20612"/>
    <w:rsid w:val="00A245FF"/>
    <w:rsid w:val="00A24EBB"/>
    <w:rsid w:val="00A254E9"/>
    <w:rsid w:val="00A264B4"/>
    <w:rsid w:val="00A266A9"/>
    <w:rsid w:val="00A27462"/>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C3537"/>
    <w:rsid w:val="00AD0D92"/>
    <w:rsid w:val="00AD59BE"/>
    <w:rsid w:val="00AE2A63"/>
    <w:rsid w:val="00AE7B90"/>
    <w:rsid w:val="00AF70DE"/>
    <w:rsid w:val="00B026E6"/>
    <w:rsid w:val="00B02A93"/>
    <w:rsid w:val="00B02BE4"/>
    <w:rsid w:val="00B04E2E"/>
    <w:rsid w:val="00B05030"/>
    <w:rsid w:val="00B07AE2"/>
    <w:rsid w:val="00B11E39"/>
    <w:rsid w:val="00B12941"/>
    <w:rsid w:val="00B1323A"/>
    <w:rsid w:val="00B32435"/>
    <w:rsid w:val="00B34D28"/>
    <w:rsid w:val="00B358D6"/>
    <w:rsid w:val="00B37884"/>
    <w:rsid w:val="00B37A4D"/>
    <w:rsid w:val="00B43ABA"/>
    <w:rsid w:val="00B46D67"/>
    <w:rsid w:val="00B53E31"/>
    <w:rsid w:val="00B61BEB"/>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6402"/>
    <w:rsid w:val="00BB7B48"/>
    <w:rsid w:val="00BC0096"/>
    <w:rsid w:val="00BC1712"/>
    <w:rsid w:val="00BC1A62"/>
    <w:rsid w:val="00BC5651"/>
    <w:rsid w:val="00BD0514"/>
    <w:rsid w:val="00BD4C0A"/>
    <w:rsid w:val="00BE054E"/>
    <w:rsid w:val="00BE1859"/>
    <w:rsid w:val="00BE2577"/>
    <w:rsid w:val="00BE5BB2"/>
    <w:rsid w:val="00BF00B9"/>
    <w:rsid w:val="00BF16B6"/>
    <w:rsid w:val="00BF4DFC"/>
    <w:rsid w:val="00BF5D34"/>
    <w:rsid w:val="00C0275F"/>
    <w:rsid w:val="00C0655B"/>
    <w:rsid w:val="00C1097E"/>
    <w:rsid w:val="00C13498"/>
    <w:rsid w:val="00C16D86"/>
    <w:rsid w:val="00C22B1D"/>
    <w:rsid w:val="00C259D8"/>
    <w:rsid w:val="00C274B1"/>
    <w:rsid w:val="00C366ED"/>
    <w:rsid w:val="00C46392"/>
    <w:rsid w:val="00C54F65"/>
    <w:rsid w:val="00C55184"/>
    <w:rsid w:val="00C62D0A"/>
    <w:rsid w:val="00C642C8"/>
    <w:rsid w:val="00C81E77"/>
    <w:rsid w:val="00C821DF"/>
    <w:rsid w:val="00C83596"/>
    <w:rsid w:val="00C851D0"/>
    <w:rsid w:val="00C86F28"/>
    <w:rsid w:val="00C87DC6"/>
    <w:rsid w:val="00CB1E9E"/>
    <w:rsid w:val="00CC314E"/>
    <w:rsid w:val="00CD09D2"/>
    <w:rsid w:val="00CD0DBA"/>
    <w:rsid w:val="00CD42BB"/>
    <w:rsid w:val="00CE1FAB"/>
    <w:rsid w:val="00CE7120"/>
    <w:rsid w:val="00CF11DA"/>
    <w:rsid w:val="00CF2A78"/>
    <w:rsid w:val="00CF3771"/>
    <w:rsid w:val="00CF6384"/>
    <w:rsid w:val="00D01331"/>
    <w:rsid w:val="00D01979"/>
    <w:rsid w:val="00D02340"/>
    <w:rsid w:val="00D10FA1"/>
    <w:rsid w:val="00D13276"/>
    <w:rsid w:val="00D14311"/>
    <w:rsid w:val="00D20253"/>
    <w:rsid w:val="00D2182E"/>
    <w:rsid w:val="00D25999"/>
    <w:rsid w:val="00D34B3F"/>
    <w:rsid w:val="00D37F02"/>
    <w:rsid w:val="00D4192B"/>
    <w:rsid w:val="00D504A7"/>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5E6E"/>
    <w:rsid w:val="00E16827"/>
    <w:rsid w:val="00E300B2"/>
    <w:rsid w:val="00E3032C"/>
    <w:rsid w:val="00E37A99"/>
    <w:rsid w:val="00E472FA"/>
    <w:rsid w:val="00E47CBD"/>
    <w:rsid w:val="00E50428"/>
    <w:rsid w:val="00E53312"/>
    <w:rsid w:val="00E65692"/>
    <w:rsid w:val="00E817FA"/>
    <w:rsid w:val="00E84230"/>
    <w:rsid w:val="00E84320"/>
    <w:rsid w:val="00E853B8"/>
    <w:rsid w:val="00E906C8"/>
    <w:rsid w:val="00EA6D6D"/>
    <w:rsid w:val="00EB0393"/>
    <w:rsid w:val="00EB1B02"/>
    <w:rsid w:val="00EC3620"/>
    <w:rsid w:val="00EC431E"/>
    <w:rsid w:val="00EC7EDF"/>
    <w:rsid w:val="00ED1FBA"/>
    <w:rsid w:val="00ED3A43"/>
    <w:rsid w:val="00EE4B73"/>
    <w:rsid w:val="00EF10C9"/>
    <w:rsid w:val="00EF27A5"/>
    <w:rsid w:val="00EF2FF5"/>
    <w:rsid w:val="00EF58D9"/>
    <w:rsid w:val="00F07701"/>
    <w:rsid w:val="00F26931"/>
    <w:rsid w:val="00F30921"/>
    <w:rsid w:val="00F3361E"/>
    <w:rsid w:val="00F44AF7"/>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B1705"/>
    <w:rsid w:val="00FC01B6"/>
    <w:rsid w:val="00FC4179"/>
    <w:rsid w:val="00FC59C1"/>
    <w:rsid w:val="00FC63AA"/>
    <w:rsid w:val="00FD12D7"/>
    <w:rsid w:val="00FD1997"/>
    <w:rsid w:val="00FD21BB"/>
    <w:rsid w:val="00FD27EE"/>
    <w:rsid w:val="00FD3258"/>
    <w:rsid w:val="00FD6BA9"/>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3</Pages>
  <Words>579</Words>
  <Characters>3306</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350</cp:revision>
  <cp:lastPrinted>2025-12-13T03:52:00Z</cp:lastPrinted>
  <dcterms:created xsi:type="dcterms:W3CDTF">2023-07-29T03:13:00Z</dcterms:created>
  <dcterms:modified xsi:type="dcterms:W3CDTF">2025-12-13T04:11:00Z</dcterms:modified>
</cp:coreProperties>
</file>