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12359798"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 xml:space="preserve">10 </w:t>
      </w:r>
      <w:r w:rsidR="00A3491B" w:rsidRPr="005B2726">
        <w:rPr>
          <w:rFonts w:ascii="Times New Roman" w:hAnsi="Times New Roman"/>
          <w:b/>
          <w:sz w:val="24"/>
          <w:szCs w:val="24"/>
        </w:rPr>
        <w:t xml:space="preserve">TUẦN </w:t>
      </w:r>
      <w:r w:rsidR="00D20253">
        <w:rPr>
          <w:rFonts w:ascii="Times New Roman" w:hAnsi="Times New Roman"/>
          <w:b/>
          <w:sz w:val="24"/>
          <w:szCs w:val="24"/>
        </w:rPr>
        <w:t>7</w:t>
      </w:r>
      <w:r w:rsidR="00B43AB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D20253">
        <w:rPr>
          <w:rFonts w:ascii="Times New Roman" w:hAnsi="Times New Roman"/>
          <w:b/>
          <w:sz w:val="24"/>
          <w:szCs w:val="24"/>
        </w:rPr>
        <w:t>20</w:t>
      </w:r>
      <w:r w:rsidR="005D49CE">
        <w:rPr>
          <w:rFonts w:ascii="Times New Roman" w:hAnsi="Times New Roman"/>
          <w:b/>
          <w:sz w:val="24"/>
          <w:szCs w:val="24"/>
        </w:rPr>
        <w:t>/10/2025</w:t>
      </w:r>
      <w:r w:rsidR="00693FD6" w:rsidRPr="005B2726">
        <w:rPr>
          <w:rFonts w:ascii="Times New Roman" w:hAnsi="Times New Roman"/>
          <w:b/>
          <w:sz w:val="24"/>
          <w:szCs w:val="24"/>
        </w:rPr>
        <w:t xml:space="preserve"> – </w:t>
      </w:r>
      <w:r w:rsidR="00D20253">
        <w:rPr>
          <w:rFonts w:ascii="Times New Roman" w:hAnsi="Times New Roman"/>
          <w:b/>
          <w:sz w:val="24"/>
          <w:szCs w:val="24"/>
        </w:rPr>
        <w:t>24</w:t>
      </w:r>
      <w:r w:rsidR="002B3F96">
        <w:rPr>
          <w:rFonts w:ascii="Times New Roman" w:hAnsi="Times New Roman"/>
          <w:b/>
          <w:sz w:val="24"/>
          <w:szCs w:val="24"/>
        </w:rPr>
        <w:t>/10</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96780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96780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0FEA8AC1"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D20253">
              <w:rPr>
                <w:rFonts w:ascii="Times New Roman" w:hAnsi="Times New Roman"/>
                <w:b/>
                <w:bCs/>
                <w:sz w:val="24"/>
                <w:szCs w:val="24"/>
              </w:rPr>
              <w:t>20</w:t>
            </w:r>
            <w:r w:rsidR="005D49CE">
              <w:rPr>
                <w:rFonts w:ascii="Times New Roman" w:hAnsi="Times New Roman"/>
                <w:b/>
                <w:bCs/>
                <w:sz w:val="24"/>
                <w:szCs w:val="24"/>
              </w:rPr>
              <w:t>/10</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1CAE91A6" w14:textId="25804C7C" w:rsidR="00FC59C1" w:rsidRPr="00F85F8C" w:rsidRDefault="00F44AF7" w:rsidP="005C6E11">
            <w:pPr>
              <w:spacing w:line="276" w:lineRule="auto"/>
              <w:jc w:val="both"/>
              <w:rPr>
                <w:rFonts w:ascii="Times New Roman" w:hAnsi="Times New Roman"/>
                <w:sz w:val="26"/>
                <w:szCs w:val="26"/>
                <w:lang w:val="en-GB"/>
              </w:rPr>
            </w:pPr>
            <w:r w:rsidRPr="00F85F8C">
              <w:rPr>
                <w:rFonts w:ascii="Times New Roman" w:hAnsi="Times New Roman"/>
                <w:b/>
                <w:bCs/>
                <w:sz w:val="26"/>
                <w:szCs w:val="26"/>
                <w:u w:val="single"/>
              </w:rPr>
              <w:t>CƠ SỞ 1</w:t>
            </w:r>
            <w:r w:rsidRPr="00F85F8C">
              <w:rPr>
                <w:rFonts w:ascii="Times New Roman" w:hAnsi="Times New Roman"/>
                <w:b/>
                <w:bCs/>
                <w:sz w:val="26"/>
                <w:szCs w:val="26"/>
              </w:rPr>
              <w:t>:</w:t>
            </w:r>
            <w:r w:rsidRPr="00F85F8C">
              <w:rPr>
                <w:rFonts w:ascii="Times New Roman" w:hAnsi="Times New Roman"/>
                <w:sz w:val="26"/>
                <w:szCs w:val="26"/>
              </w:rPr>
              <w:t xml:space="preserve"> </w:t>
            </w:r>
            <w:r w:rsidR="00FC59C1" w:rsidRPr="00F85F8C">
              <w:rPr>
                <w:rFonts w:ascii="Times New Roman" w:hAnsi="Times New Roman"/>
                <w:sz w:val="26"/>
                <w:szCs w:val="26"/>
              </w:rPr>
              <w:t>Chào cờ sân trường - Văn nghệ chào mừng ngày phụ nữ Việt Nam 20/10/</w:t>
            </w:r>
            <w:r w:rsidRPr="00F85F8C">
              <w:rPr>
                <w:rFonts w:ascii="Times New Roman" w:hAnsi="Times New Roman"/>
                <w:sz w:val="26"/>
                <w:szCs w:val="26"/>
              </w:rPr>
              <w:t xml:space="preserve">. </w:t>
            </w:r>
            <w:r w:rsidR="00FC59C1" w:rsidRPr="00F85F8C">
              <w:rPr>
                <w:rFonts w:ascii="Times New Roman" w:hAnsi="Times New Roman"/>
                <w:sz w:val="26"/>
                <w:szCs w:val="26"/>
              </w:rPr>
              <w:t>Tìm hiểu về ý nghĩa ngày phụ nữ Việt Nam, những lời chúc dành cho những người phụ nữ thân yêu.</w:t>
            </w:r>
          </w:p>
        </w:tc>
        <w:tc>
          <w:tcPr>
            <w:tcW w:w="2055" w:type="dxa"/>
            <w:tcBorders>
              <w:top w:val="single" w:sz="4" w:space="0" w:color="auto"/>
              <w:left w:val="single" w:sz="4" w:space="0" w:color="auto"/>
              <w:bottom w:val="single" w:sz="4" w:space="0" w:color="auto"/>
              <w:right w:val="single" w:sz="4" w:space="0" w:color="auto"/>
            </w:tcBorders>
          </w:tcPr>
          <w:p w14:paraId="0149B759" w14:textId="77777777" w:rsidR="00686B7F" w:rsidRPr="00F85F8C" w:rsidRDefault="00686B7F" w:rsidP="00871FBA">
            <w:pPr>
              <w:jc w:val="center"/>
              <w:rPr>
                <w:rFonts w:ascii="Times New Roman" w:hAnsi="Times New Roman"/>
                <w:sz w:val="26"/>
                <w:szCs w:val="26"/>
                <w:lang w:val="en-GB"/>
              </w:rPr>
            </w:pPr>
          </w:p>
          <w:p w14:paraId="7016468C" w14:textId="423034B2" w:rsidR="003844E9" w:rsidRPr="00F85F8C" w:rsidRDefault="007D4619" w:rsidP="00F85F8C">
            <w:pPr>
              <w:jc w:val="center"/>
              <w:rPr>
                <w:rFonts w:ascii="Times New Roman" w:hAnsi="Times New Roman"/>
                <w:sz w:val="26"/>
                <w:szCs w:val="26"/>
                <w:lang w:val="en-GB"/>
              </w:rPr>
            </w:pPr>
            <w:r w:rsidRPr="00F85F8C">
              <w:rPr>
                <w:rFonts w:ascii="Times New Roman" w:hAnsi="Times New Roman"/>
                <w:sz w:val="26"/>
                <w:szCs w:val="26"/>
                <w:lang w:val="en-GB"/>
              </w:rPr>
              <w:t>GV+ HS</w:t>
            </w:r>
          </w:p>
        </w:tc>
      </w:tr>
      <w:tr w:rsidR="003844E9" w:rsidRPr="0019047C" w14:paraId="7C99A8F5" w14:textId="77777777" w:rsidTr="00967803">
        <w:trPr>
          <w:trHeight w:val="552"/>
        </w:trPr>
        <w:tc>
          <w:tcPr>
            <w:tcW w:w="1731" w:type="dxa"/>
            <w:vMerge/>
            <w:tcBorders>
              <w:left w:val="single" w:sz="4" w:space="0" w:color="auto"/>
              <w:righ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286E64EE" w:rsidR="00F44AF7" w:rsidRPr="00F85F8C" w:rsidRDefault="003844E9" w:rsidP="0069779A">
            <w:pPr>
              <w:jc w:val="both"/>
              <w:rPr>
                <w:rFonts w:ascii="Times New Roman" w:hAnsi="Times New Roman"/>
                <w:sz w:val="26"/>
                <w:szCs w:val="26"/>
                <w:lang w:val="en-GB"/>
              </w:rPr>
            </w:pPr>
            <w:r w:rsidRPr="00F85F8C">
              <w:rPr>
                <w:rFonts w:ascii="Times New Roman" w:hAnsi="Times New Roman"/>
                <w:sz w:val="26"/>
                <w:szCs w:val="26"/>
                <w:lang w:val="en-GB"/>
              </w:rPr>
              <w:t xml:space="preserve">Trực ban: Đ/c </w:t>
            </w:r>
            <w:r w:rsidR="002214AB" w:rsidRPr="00F85F8C">
              <w:rPr>
                <w:rFonts w:ascii="Times New Roman" w:hAnsi="Times New Roman"/>
                <w:sz w:val="26"/>
                <w:szCs w:val="26"/>
                <w:lang w:val="en-GB"/>
              </w:rPr>
              <w:t>Phạm Hồng</w:t>
            </w:r>
            <w:r w:rsidR="005D49CE" w:rsidRPr="00F85F8C">
              <w:rPr>
                <w:rFonts w:ascii="Times New Roman" w:hAnsi="Times New Roman"/>
                <w:sz w:val="26"/>
                <w:szCs w:val="26"/>
                <w:lang w:val="en-GB"/>
              </w:rPr>
              <w:t xml:space="preserve"> </w:t>
            </w:r>
            <w:r w:rsidRPr="00F85F8C">
              <w:rPr>
                <w:rFonts w:ascii="Times New Roman" w:hAnsi="Times New Roman"/>
                <w:sz w:val="26"/>
                <w:szCs w:val="26"/>
                <w:lang w:val="en-GB"/>
              </w:rPr>
              <w:t>+ Tập thể lớp 5A</w:t>
            </w:r>
            <w:r w:rsidR="002214AB" w:rsidRPr="00F85F8C">
              <w:rPr>
                <w:rFonts w:ascii="Times New Roman" w:hAnsi="Times New Roman"/>
                <w:sz w:val="26"/>
                <w:szCs w:val="26"/>
                <w:lang w:val="en-GB"/>
              </w:rPr>
              <w:t>8</w:t>
            </w:r>
          </w:p>
        </w:tc>
        <w:tc>
          <w:tcPr>
            <w:tcW w:w="2055" w:type="dxa"/>
            <w:tcBorders>
              <w:top w:val="single" w:sz="4" w:space="0" w:color="auto"/>
              <w:left w:val="single" w:sz="4" w:space="0" w:color="auto"/>
              <w:bottom w:val="single" w:sz="4" w:space="0" w:color="auto"/>
              <w:right w:val="single" w:sz="4" w:space="0" w:color="auto"/>
            </w:tcBorders>
          </w:tcPr>
          <w:p w14:paraId="274EF3BD" w14:textId="77777777" w:rsidR="005C6E11" w:rsidRPr="00F85F8C" w:rsidRDefault="005C6E11" w:rsidP="00871FBA">
            <w:pPr>
              <w:jc w:val="center"/>
              <w:rPr>
                <w:rFonts w:ascii="Times New Roman" w:hAnsi="Times New Roman"/>
                <w:sz w:val="26"/>
                <w:szCs w:val="26"/>
                <w:lang w:val="en-GB"/>
              </w:rPr>
            </w:pPr>
          </w:p>
          <w:p w14:paraId="2BCDE23D" w14:textId="617D8472" w:rsidR="003844E9" w:rsidRPr="00F85F8C" w:rsidRDefault="003636B7" w:rsidP="00871FBA">
            <w:pPr>
              <w:jc w:val="center"/>
              <w:rPr>
                <w:rFonts w:ascii="Times New Roman" w:hAnsi="Times New Roman"/>
                <w:sz w:val="26"/>
                <w:szCs w:val="26"/>
                <w:lang w:val="en-GB"/>
              </w:rPr>
            </w:pPr>
            <w:r w:rsidRPr="00F85F8C">
              <w:rPr>
                <w:rFonts w:ascii="Times New Roman" w:hAnsi="Times New Roman"/>
                <w:sz w:val="26"/>
                <w:szCs w:val="26"/>
                <w:lang w:val="en-GB"/>
              </w:rPr>
              <w:t xml:space="preserve">Đ/c </w:t>
            </w:r>
            <w:r w:rsidR="002214AB" w:rsidRPr="00F85F8C">
              <w:rPr>
                <w:rFonts w:ascii="Times New Roman" w:hAnsi="Times New Roman"/>
                <w:sz w:val="26"/>
                <w:szCs w:val="26"/>
                <w:lang w:val="en-GB"/>
              </w:rPr>
              <w:t>Phạm Hồng</w:t>
            </w:r>
            <w:r w:rsidRPr="00F85F8C">
              <w:rPr>
                <w:rFonts w:ascii="Times New Roman" w:hAnsi="Times New Roman"/>
                <w:sz w:val="26"/>
                <w:szCs w:val="26"/>
                <w:lang w:val="en-GB"/>
              </w:rPr>
              <w:t>+ Tập thể lớp</w:t>
            </w:r>
          </w:p>
          <w:p w14:paraId="0073FC10" w14:textId="0EFB5F19" w:rsidR="00F44AF7" w:rsidRPr="00F85F8C" w:rsidRDefault="00F44AF7" w:rsidP="00F85F8C">
            <w:pPr>
              <w:rPr>
                <w:rFonts w:ascii="Times New Roman" w:hAnsi="Times New Roman"/>
                <w:sz w:val="26"/>
                <w:szCs w:val="26"/>
                <w:lang w:val="en-GB"/>
              </w:rPr>
            </w:pPr>
          </w:p>
        </w:tc>
      </w:tr>
      <w:tr w:rsidR="00F44AF7" w:rsidRPr="0019047C" w14:paraId="07D3F884" w14:textId="77777777" w:rsidTr="00967803">
        <w:trPr>
          <w:trHeight w:val="552"/>
        </w:trPr>
        <w:tc>
          <w:tcPr>
            <w:tcW w:w="1731" w:type="dxa"/>
            <w:vMerge/>
            <w:tcBorders>
              <w:left w:val="single" w:sz="4" w:space="0" w:color="auto"/>
              <w:right w:val="single" w:sz="4" w:space="0" w:color="auto"/>
            </w:tcBorders>
            <w:vAlign w:val="center"/>
          </w:tcPr>
          <w:p w14:paraId="2FC03CB5"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CE5A957" w14:textId="798FA533" w:rsidR="00F44AF7" w:rsidRPr="00F85F8C" w:rsidRDefault="00F44AF7" w:rsidP="00F44AF7">
            <w:pPr>
              <w:jc w:val="both"/>
              <w:rPr>
                <w:rFonts w:ascii="Times New Roman" w:hAnsi="Times New Roman"/>
                <w:sz w:val="26"/>
                <w:szCs w:val="26"/>
                <w:lang w:val="en-GB"/>
              </w:rPr>
            </w:pPr>
            <w:r w:rsidRPr="00F85F8C">
              <w:rPr>
                <w:rFonts w:ascii="Times New Roman" w:hAnsi="Times New Roman"/>
                <w:sz w:val="26"/>
                <w:szCs w:val="26"/>
                <w:lang w:val="en-GB"/>
              </w:rPr>
              <w:t>Thực hiện thời khóa biểu mới từ ngày 20/10</w:t>
            </w:r>
          </w:p>
        </w:tc>
        <w:tc>
          <w:tcPr>
            <w:tcW w:w="2055" w:type="dxa"/>
            <w:tcBorders>
              <w:top w:val="single" w:sz="4" w:space="0" w:color="auto"/>
              <w:left w:val="single" w:sz="4" w:space="0" w:color="auto"/>
              <w:bottom w:val="single" w:sz="4" w:space="0" w:color="auto"/>
              <w:right w:val="single" w:sz="4" w:space="0" w:color="auto"/>
            </w:tcBorders>
            <w:vAlign w:val="center"/>
          </w:tcPr>
          <w:p w14:paraId="119E7AA6" w14:textId="0DA000AA" w:rsidR="00F44AF7" w:rsidRPr="00F85F8C" w:rsidRDefault="005C6E11" w:rsidP="00F44AF7">
            <w:pPr>
              <w:jc w:val="center"/>
              <w:rPr>
                <w:rFonts w:ascii="Times New Roman" w:hAnsi="Times New Roman"/>
                <w:sz w:val="26"/>
                <w:szCs w:val="26"/>
                <w:lang w:val="en-GB"/>
              </w:rPr>
            </w:pPr>
            <w:r w:rsidRPr="00F85F8C">
              <w:rPr>
                <w:rFonts w:ascii="Times New Roman" w:hAnsi="Times New Roman"/>
                <w:sz w:val="26"/>
                <w:szCs w:val="26"/>
                <w:lang w:val="en-GB"/>
              </w:rPr>
              <w:t>Cơ sở 1</w:t>
            </w:r>
          </w:p>
        </w:tc>
      </w:tr>
      <w:tr w:rsidR="00F44AF7" w:rsidRPr="0019047C" w14:paraId="2D432F0A" w14:textId="77777777" w:rsidTr="00967803">
        <w:trPr>
          <w:trHeight w:val="552"/>
        </w:trPr>
        <w:tc>
          <w:tcPr>
            <w:tcW w:w="1731" w:type="dxa"/>
            <w:vMerge/>
            <w:tcBorders>
              <w:left w:val="single" w:sz="4" w:space="0" w:color="auto"/>
              <w:right w:val="single" w:sz="4" w:space="0" w:color="auto"/>
            </w:tcBorders>
            <w:vAlign w:val="center"/>
          </w:tcPr>
          <w:p w14:paraId="6F19C219"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A38219C" w14:textId="3CBF4DEB" w:rsidR="00F44AF7" w:rsidRPr="00F85F8C" w:rsidRDefault="00F44AF7" w:rsidP="00F44AF7">
            <w:pPr>
              <w:jc w:val="both"/>
              <w:rPr>
                <w:rFonts w:ascii="Times New Roman" w:hAnsi="Times New Roman"/>
                <w:sz w:val="26"/>
                <w:szCs w:val="26"/>
                <w:lang w:val="en-GB"/>
              </w:rPr>
            </w:pPr>
            <w:r w:rsidRPr="00F85F8C">
              <w:rPr>
                <w:rFonts w:ascii="Times New Roman" w:hAnsi="Times New Roman"/>
                <w:sz w:val="26"/>
                <w:szCs w:val="26"/>
                <w:lang w:val="en-GB"/>
              </w:rPr>
              <w:t>Thao giảng tiết 2 Đ/c Phượng 4A4– Bài: Nhân hóa</w:t>
            </w:r>
          </w:p>
        </w:tc>
        <w:tc>
          <w:tcPr>
            <w:tcW w:w="2055" w:type="dxa"/>
            <w:tcBorders>
              <w:top w:val="single" w:sz="4" w:space="0" w:color="auto"/>
              <w:left w:val="single" w:sz="4" w:space="0" w:color="auto"/>
              <w:bottom w:val="single" w:sz="4" w:space="0" w:color="auto"/>
              <w:right w:val="single" w:sz="4" w:space="0" w:color="auto"/>
            </w:tcBorders>
          </w:tcPr>
          <w:p w14:paraId="666E370F" w14:textId="1E532356" w:rsidR="00F44AF7" w:rsidRPr="00F85F8C" w:rsidRDefault="00F44AF7" w:rsidP="00F44AF7">
            <w:pPr>
              <w:jc w:val="center"/>
              <w:rPr>
                <w:rFonts w:ascii="Times New Roman" w:hAnsi="Times New Roman"/>
                <w:sz w:val="26"/>
                <w:szCs w:val="26"/>
                <w:lang w:val="en-GB"/>
              </w:rPr>
            </w:pPr>
            <w:r w:rsidRPr="00F85F8C">
              <w:rPr>
                <w:rFonts w:ascii="Times New Roman" w:hAnsi="Times New Roman"/>
                <w:sz w:val="26"/>
                <w:szCs w:val="26"/>
                <w:lang w:val="en-GB"/>
              </w:rPr>
              <w:t>Đ/c Phượng + GV tổ 4,5</w:t>
            </w:r>
          </w:p>
        </w:tc>
      </w:tr>
      <w:tr w:rsidR="00F44AF7" w:rsidRPr="0019047C" w14:paraId="556C924F" w14:textId="77777777" w:rsidTr="00967803">
        <w:trPr>
          <w:trHeight w:val="552"/>
        </w:trPr>
        <w:tc>
          <w:tcPr>
            <w:tcW w:w="1731" w:type="dxa"/>
            <w:vMerge/>
            <w:tcBorders>
              <w:left w:val="single" w:sz="4" w:space="0" w:color="auto"/>
              <w:right w:val="single" w:sz="4" w:space="0" w:color="auto"/>
            </w:tcBorders>
            <w:vAlign w:val="center"/>
          </w:tcPr>
          <w:p w14:paraId="0E69ED37"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2ED14B3E" w:rsidR="00F44AF7" w:rsidRPr="00F85F8C" w:rsidRDefault="00CE7120" w:rsidP="00CE7120">
            <w:pPr>
              <w:spacing w:before="120" w:line="264" w:lineRule="auto"/>
              <w:jc w:val="both"/>
              <w:rPr>
                <w:rFonts w:ascii="Times New Roman" w:eastAsia="Calibri" w:hAnsi="Times New Roman"/>
                <w:bCs/>
                <w:spacing w:val="-2"/>
                <w:sz w:val="26"/>
                <w:szCs w:val="26"/>
              </w:rPr>
            </w:pPr>
            <w:r w:rsidRPr="00F85F8C">
              <w:rPr>
                <w:rFonts w:ascii="Times New Roman" w:hAnsi="Times New Roman"/>
                <w:b/>
                <w:bCs/>
                <w:sz w:val="26"/>
                <w:szCs w:val="26"/>
                <w:u w:val="single"/>
              </w:rPr>
              <w:t>CƠ SỞ 2</w:t>
            </w:r>
            <w:r w:rsidRPr="00F85F8C">
              <w:rPr>
                <w:rFonts w:ascii="Times New Roman" w:hAnsi="Times New Roman"/>
                <w:b/>
                <w:bCs/>
                <w:sz w:val="26"/>
                <w:szCs w:val="26"/>
              </w:rPr>
              <w:t xml:space="preserve">: </w:t>
            </w:r>
            <w:r w:rsidRPr="00F85F8C">
              <w:rPr>
                <w:rFonts w:ascii="Times New Roman" w:hAnsi="Times New Roman"/>
                <w:bCs/>
                <w:sz w:val="26"/>
                <w:szCs w:val="26"/>
              </w:rPr>
              <w:t xml:space="preserve">Tổ chức lễ chào cờ (Nhận xét đánh giá nề nếp học tập và các HĐ tuần 06); </w:t>
            </w:r>
            <w:r w:rsidRPr="00F85F8C">
              <w:rPr>
                <w:rFonts w:ascii="Times New Roman" w:eastAsia="Calibri" w:hAnsi="Times New Roman"/>
                <w:bCs/>
                <w:spacing w:val="-2"/>
                <w:sz w:val="26"/>
                <w:szCs w:val="26"/>
              </w:rPr>
              <w:t xml:space="preserve">kỷ niệm Ngày </w:t>
            </w:r>
            <w:r w:rsidRPr="00F85F8C">
              <w:rPr>
                <w:rFonts w:ascii="Times New Roman" w:hAnsi="Times New Roman"/>
                <w:bCs/>
                <w:sz w:val="26"/>
                <w:szCs w:val="26"/>
              </w:rPr>
              <w:t>phụ nữ Việt Nam 20/10/2925 (theo đơn vị lớp)</w:t>
            </w:r>
          </w:p>
        </w:tc>
        <w:tc>
          <w:tcPr>
            <w:tcW w:w="2055" w:type="dxa"/>
            <w:tcBorders>
              <w:top w:val="single" w:sz="4" w:space="0" w:color="auto"/>
              <w:left w:val="single" w:sz="4" w:space="0" w:color="auto"/>
              <w:bottom w:val="single" w:sz="4" w:space="0" w:color="auto"/>
              <w:right w:val="single" w:sz="4" w:space="0" w:color="auto"/>
            </w:tcBorders>
          </w:tcPr>
          <w:p w14:paraId="20C0AA33" w14:textId="77777777" w:rsidR="00F85F8C" w:rsidRPr="00F85F8C" w:rsidRDefault="00F85F8C" w:rsidP="00F44AF7">
            <w:pPr>
              <w:jc w:val="center"/>
              <w:rPr>
                <w:rFonts w:ascii="Times New Roman" w:hAnsi="Times New Roman"/>
                <w:sz w:val="26"/>
                <w:szCs w:val="26"/>
                <w:lang w:val="en-GB"/>
              </w:rPr>
            </w:pPr>
          </w:p>
          <w:p w14:paraId="64596B0C" w14:textId="76727A09" w:rsidR="00F44AF7" w:rsidRPr="00F85F8C" w:rsidRDefault="00F85F8C" w:rsidP="00F44AF7">
            <w:pPr>
              <w:jc w:val="center"/>
              <w:rPr>
                <w:rFonts w:ascii="Times New Roman" w:hAnsi="Times New Roman"/>
                <w:sz w:val="26"/>
                <w:szCs w:val="26"/>
                <w:lang w:val="en-GB"/>
              </w:rPr>
            </w:pPr>
            <w:r w:rsidRPr="00F85F8C">
              <w:rPr>
                <w:rFonts w:ascii="Times New Roman" w:hAnsi="Times New Roman"/>
                <w:sz w:val="26"/>
                <w:szCs w:val="26"/>
                <w:lang w:val="en-GB"/>
              </w:rPr>
              <w:t>GV+ HS</w:t>
            </w:r>
          </w:p>
        </w:tc>
      </w:tr>
      <w:tr w:rsidR="00F44AF7" w:rsidRPr="0019047C" w14:paraId="1757CBE9" w14:textId="77777777" w:rsidTr="00967803">
        <w:trPr>
          <w:trHeight w:val="552"/>
        </w:trPr>
        <w:tc>
          <w:tcPr>
            <w:tcW w:w="1731" w:type="dxa"/>
            <w:vMerge/>
            <w:tcBorders>
              <w:left w:val="single" w:sz="4" w:space="0" w:color="auto"/>
              <w:right w:val="single" w:sz="4" w:space="0" w:color="auto"/>
            </w:tcBorders>
            <w:vAlign w:val="center"/>
          </w:tcPr>
          <w:p w14:paraId="4135D091"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88F2BC8" w14:textId="4EE7A24D" w:rsidR="00F44AF7" w:rsidRPr="00F85F8C" w:rsidRDefault="00CE7120" w:rsidP="00CE7120">
            <w:pPr>
              <w:jc w:val="both"/>
              <w:rPr>
                <w:rFonts w:ascii="Times New Roman" w:hAnsi="Times New Roman"/>
                <w:sz w:val="26"/>
                <w:szCs w:val="26"/>
                <w:lang w:val="en-GB"/>
              </w:rPr>
            </w:pPr>
            <w:r w:rsidRPr="00F85F8C">
              <w:rPr>
                <w:rFonts w:ascii="Times New Roman" w:hAnsi="Times New Roman"/>
                <w:sz w:val="26"/>
                <w:szCs w:val="26"/>
                <w:lang w:val="en-GB"/>
              </w:rPr>
              <w:t xml:space="preserve">Trực ban:  </w:t>
            </w:r>
            <w:r w:rsidRPr="00F85F8C">
              <w:rPr>
                <w:rFonts w:ascii="Times New Roman" w:hAnsi="Times New Roman"/>
                <w:bCs/>
                <w:color w:val="000000"/>
                <w:sz w:val="26"/>
                <w:szCs w:val="26"/>
              </w:rPr>
              <w:t>Đ/c Nguyễn Thị Phương; Lê Thị Trang và  Đội cờ đỏ 5A5</w:t>
            </w:r>
          </w:p>
        </w:tc>
        <w:tc>
          <w:tcPr>
            <w:tcW w:w="2055" w:type="dxa"/>
            <w:tcBorders>
              <w:top w:val="single" w:sz="4" w:space="0" w:color="auto"/>
              <w:left w:val="single" w:sz="4" w:space="0" w:color="auto"/>
              <w:bottom w:val="single" w:sz="4" w:space="0" w:color="auto"/>
              <w:right w:val="single" w:sz="4" w:space="0" w:color="auto"/>
            </w:tcBorders>
          </w:tcPr>
          <w:p w14:paraId="378F8115" w14:textId="019754DB" w:rsidR="00F44AF7" w:rsidRPr="00F85F8C" w:rsidRDefault="005C6E11" w:rsidP="00F44AF7">
            <w:pPr>
              <w:jc w:val="center"/>
              <w:rPr>
                <w:rFonts w:ascii="Times New Roman" w:hAnsi="Times New Roman"/>
                <w:sz w:val="26"/>
                <w:szCs w:val="26"/>
                <w:lang w:val="en-GB"/>
              </w:rPr>
            </w:pPr>
            <w:r w:rsidRPr="00F85F8C">
              <w:rPr>
                <w:rFonts w:ascii="Times New Roman" w:hAnsi="Times New Roman"/>
                <w:sz w:val="26"/>
                <w:szCs w:val="26"/>
                <w:lang w:val="en-GB"/>
              </w:rPr>
              <w:t>Cở sở 2</w:t>
            </w:r>
          </w:p>
        </w:tc>
      </w:tr>
      <w:tr w:rsidR="00F44AF7" w:rsidRPr="0019047C" w14:paraId="72F73E2C" w14:textId="77777777" w:rsidTr="00967803">
        <w:trPr>
          <w:trHeight w:val="552"/>
        </w:trPr>
        <w:tc>
          <w:tcPr>
            <w:tcW w:w="1731" w:type="dxa"/>
            <w:vMerge/>
            <w:tcBorders>
              <w:left w:val="single" w:sz="4" w:space="0" w:color="auto"/>
              <w:right w:val="single" w:sz="4" w:space="0" w:color="auto"/>
            </w:tcBorders>
            <w:vAlign w:val="center"/>
          </w:tcPr>
          <w:p w14:paraId="4E4BF963"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55E848C" w14:textId="77777777" w:rsidR="00CE7120" w:rsidRPr="00F85F8C" w:rsidRDefault="00CE7120" w:rsidP="00CE7120">
            <w:pPr>
              <w:pStyle w:val="Vnbnnidung0"/>
              <w:spacing w:before="80" w:after="0" w:line="240" w:lineRule="auto"/>
              <w:ind w:firstLine="0"/>
              <w:jc w:val="both"/>
              <w:rPr>
                <w:rFonts w:eastAsia="Calibri"/>
                <w:color w:val="000000"/>
                <w:spacing w:val="-2"/>
              </w:rPr>
            </w:pPr>
            <w:r w:rsidRPr="00F85F8C">
              <w:rPr>
                <w:rFonts w:eastAsia="Calibri"/>
                <w:color w:val="000000"/>
                <w:spacing w:val="-2"/>
              </w:rPr>
              <w:t xml:space="preserve">- Dạy thay lớp 4A2: </w:t>
            </w:r>
          </w:p>
          <w:p w14:paraId="160F9BAB" w14:textId="77777777" w:rsidR="00CE7120" w:rsidRPr="00F85F8C" w:rsidRDefault="00CE7120" w:rsidP="00CE7120">
            <w:pPr>
              <w:pStyle w:val="Vnbnnidung0"/>
              <w:spacing w:before="80" w:after="0" w:line="240" w:lineRule="auto"/>
              <w:ind w:firstLine="0"/>
              <w:jc w:val="both"/>
              <w:rPr>
                <w:rFonts w:eastAsia="Calibri"/>
                <w:color w:val="000000"/>
                <w:spacing w:val="-2"/>
              </w:rPr>
            </w:pPr>
            <w:r w:rsidRPr="00F85F8C">
              <w:rPr>
                <w:rFonts w:eastAsia="Calibri"/>
                <w:color w:val="000000"/>
                <w:spacing w:val="-2"/>
              </w:rPr>
              <w:t xml:space="preserve">       + Sáng: Phan Huyền (T1), Phương (T2), Hải (T3,4)</w:t>
            </w:r>
          </w:p>
          <w:p w14:paraId="6FD3BA6C" w14:textId="77777777" w:rsidR="00CE7120" w:rsidRPr="00F85F8C" w:rsidRDefault="00CE7120" w:rsidP="00CE7120">
            <w:pPr>
              <w:pStyle w:val="Vnbnnidung0"/>
              <w:spacing w:before="80" w:after="0" w:line="240" w:lineRule="auto"/>
              <w:ind w:firstLine="0"/>
              <w:jc w:val="both"/>
              <w:rPr>
                <w:rFonts w:eastAsia="Calibri"/>
                <w:color w:val="000000"/>
                <w:spacing w:val="-2"/>
              </w:rPr>
            </w:pPr>
            <w:r w:rsidRPr="00F85F8C">
              <w:rPr>
                <w:rFonts w:eastAsia="Calibri"/>
                <w:color w:val="000000"/>
                <w:spacing w:val="-2"/>
              </w:rPr>
              <w:t xml:space="preserve">       + Chiều: Phan Huyền (T1), Phương (T2), Hải (T3,4)</w:t>
            </w:r>
          </w:p>
          <w:p w14:paraId="53AB1B83" w14:textId="77777777" w:rsidR="00F44AF7" w:rsidRPr="00F85F8C" w:rsidRDefault="00F44AF7" w:rsidP="00F44AF7">
            <w:pPr>
              <w:jc w:val="both"/>
              <w:rPr>
                <w:rFonts w:ascii="Times New Roman" w:hAnsi="Times New Roman"/>
                <w:sz w:val="26"/>
                <w:szCs w:val="26"/>
                <w:lang w:val="en-GB"/>
              </w:rPr>
            </w:pPr>
          </w:p>
        </w:tc>
        <w:tc>
          <w:tcPr>
            <w:tcW w:w="2055" w:type="dxa"/>
            <w:tcBorders>
              <w:top w:val="single" w:sz="4" w:space="0" w:color="auto"/>
              <w:left w:val="single" w:sz="4" w:space="0" w:color="auto"/>
              <w:bottom w:val="single" w:sz="4" w:space="0" w:color="auto"/>
              <w:right w:val="single" w:sz="4" w:space="0" w:color="auto"/>
            </w:tcBorders>
          </w:tcPr>
          <w:p w14:paraId="6275C30C" w14:textId="77777777" w:rsidR="00CE7120" w:rsidRPr="00F85F8C" w:rsidRDefault="00CE7120" w:rsidP="00F44AF7">
            <w:pPr>
              <w:jc w:val="center"/>
              <w:rPr>
                <w:rFonts w:ascii="Times New Roman" w:hAnsi="Times New Roman"/>
                <w:sz w:val="26"/>
                <w:szCs w:val="26"/>
                <w:lang w:val="en-GB"/>
              </w:rPr>
            </w:pPr>
          </w:p>
          <w:p w14:paraId="664B548B" w14:textId="3E948316" w:rsidR="00F44AF7" w:rsidRPr="00F85F8C" w:rsidRDefault="00CE7120" w:rsidP="00F44AF7">
            <w:pPr>
              <w:jc w:val="center"/>
              <w:rPr>
                <w:rFonts w:ascii="Times New Roman" w:hAnsi="Times New Roman"/>
                <w:sz w:val="26"/>
                <w:szCs w:val="26"/>
                <w:lang w:val="en-GB"/>
              </w:rPr>
            </w:pPr>
            <w:r w:rsidRPr="00F85F8C">
              <w:rPr>
                <w:rFonts w:ascii="Times New Roman" w:hAnsi="Times New Roman"/>
                <w:sz w:val="26"/>
                <w:szCs w:val="26"/>
                <w:lang w:val="en-GB"/>
              </w:rPr>
              <w:t>GV được phân công</w:t>
            </w:r>
          </w:p>
        </w:tc>
      </w:tr>
      <w:tr w:rsidR="00967803" w:rsidRPr="0019047C" w14:paraId="7C62416C" w14:textId="77777777" w:rsidTr="007F0BE2">
        <w:trPr>
          <w:trHeight w:val="552"/>
        </w:trPr>
        <w:tc>
          <w:tcPr>
            <w:tcW w:w="1731" w:type="dxa"/>
            <w:vMerge/>
            <w:tcBorders>
              <w:left w:val="single" w:sz="4" w:space="0" w:color="auto"/>
              <w:right w:val="single" w:sz="4" w:space="0" w:color="auto"/>
            </w:tcBorders>
            <w:vAlign w:val="center"/>
          </w:tcPr>
          <w:p w14:paraId="57F57C5B" w14:textId="77777777" w:rsidR="00967803" w:rsidRPr="0019047C" w:rsidRDefault="00967803"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6FC7A9B" w14:textId="77777777" w:rsidR="00967803" w:rsidRPr="00F85F8C" w:rsidRDefault="00967803" w:rsidP="00967803">
            <w:pPr>
              <w:spacing w:before="120" w:line="264" w:lineRule="auto"/>
              <w:jc w:val="both"/>
              <w:rPr>
                <w:rFonts w:ascii="Times New Roman" w:hAnsi="Times New Roman"/>
                <w:bCs/>
                <w:sz w:val="26"/>
                <w:szCs w:val="26"/>
              </w:rPr>
            </w:pPr>
            <w:r w:rsidRPr="00F85F8C">
              <w:rPr>
                <w:rFonts w:ascii="Times New Roman" w:hAnsi="Times New Roman"/>
                <w:bCs/>
                <w:sz w:val="26"/>
                <w:szCs w:val="26"/>
              </w:rPr>
              <w:t xml:space="preserve">- Thực hiện chương trình tuần 07 theo kế hoạch giáo dục và thời khóa biểu của nhà trường. </w:t>
            </w:r>
          </w:p>
          <w:p w14:paraId="7FB088F8" w14:textId="77777777" w:rsidR="00967803" w:rsidRPr="00F85F8C" w:rsidRDefault="00967803" w:rsidP="00F44AF7">
            <w:pPr>
              <w:jc w:val="both"/>
              <w:rPr>
                <w:rFonts w:ascii="Times New Roman" w:hAnsi="Times New Roman"/>
                <w:sz w:val="26"/>
                <w:szCs w:val="26"/>
                <w:lang w:val="en-GB"/>
              </w:rPr>
            </w:pPr>
          </w:p>
        </w:tc>
        <w:tc>
          <w:tcPr>
            <w:tcW w:w="2055" w:type="dxa"/>
            <w:tcBorders>
              <w:top w:val="single" w:sz="4" w:space="0" w:color="auto"/>
              <w:left w:val="single" w:sz="4" w:space="0" w:color="auto"/>
              <w:bottom w:val="single" w:sz="4" w:space="0" w:color="auto"/>
              <w:right w:val="single" w:sz="4" w:space="0" w:color="auto"/>
            </w:tcBorders>
          </w:tcPr>
          <w:p w14:paraId="6E5BDB5D" w14:textId="77777777" w:rsidR="008F4EC2" w:rsidRPr="00F85F8C" w:rsidRDefault="008F4EC2" w:rsidP="007F0BE2">
            <w:pPr>
              <w:jc w:val="center"/>
              <w:rPr>
                <w:rFonts w:ascii="Times New Roman" w:hAnsi="Times New Roman"/>
                <w:sz w:val="26"/>
                <w:szCs w:val="26"/>
                <w:lang w:val="en-GB"/>
              </w:rPr>
            </w:pPr>
          </w:p>
          <w:p w14:paraId="32839119" w14:textId="6FBE309D" w:rsidR="00967803" w:rsidRPr="00F85F8C" w:rsidRDefault="008F4EC2" w:rsidP="007F0BE2">
            <w:pPr>
              <w:jc w:val="center"/>
              <w:rPr>
                <w:rFonts w:ascii="Times New Roman" w:hAnsi="Times New Roman"/>
                <w:sz w:val="26"/>
                <w:szCs w:val="26"/>
                <w:lang w:val="en-GB"/>
              </w:rPr>
            </w:pPr>
            <w:r w:rsidRPr="00F85F8C">
              <w:rPr>
                <w:rFonts w:ascii="Times New Roman" w:hAnsi="Times New Roman"/>
                <w:sz w:val="26"/>
                <w:szCs w:val="26"/>
                <w:lang w:val="en-GB"/>
              </w:rPr>
              <w:t>Toàn trường</w:t>
            </w:r>
          </w:p>
        </w:tc>
      </w:tr>
      <w:tr w:rsidR="00F44AF7" w:rsidRPr="0019047C" w14:paraId="33F21EF9" w14:textId="77777777" w:rsidTr="007F0BE2">
        <w:trPr>
          <w:trHeight w:val="552"/>
        </w:trPr>
        <w:tc>
          <w:tcPr>
            <w:tcW w:w="1731" w:type="dxa"/>
            <w:vMerge/>
            <w:tcBorders>
              <w:left w:val="single" w:sz="4" w:space="0" w:color="auto"/>
            </w:tcBorders>
            <w:vAlign w:val="center"/>
          </w:tcPr>
          <w:p w14:paraId="0FEFA01E"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000000"/>
            </w:tcBorders>
            <w:vAlign w:val="center"/>
          </w:tcPr>
          <w:p w14:paraId="47FABD3E" w14:textId="47D72DA3" w:rsidR="00F44AF7" w:rsidRPr="00F85F8C" w:rsidRDefault="00CE7120" w:rsidP="00F44AF7">
            <w:pPr>
              <w:jc w:val="both"/>
              <w:rPr>
                <w:rFonts w:ascii="Times New Roman" w:hAnsi="Times New Roman"/>
                <w:sz w:val="26"/>
                <w:szCs w:val="26"/>
                <w:lang w:val="en-GB"/>
              </w:rPr>
            </w:pPr>
            <w:r w:rsidRPr="00F85F8C">
              <w:rPr>
                <w:rFonts w:ascii="Times New Roman" w:hAnsi="Times New Roman"/>
                <w:sz w:val="26"/>
                <w:szCs w:val="26"/>
                <w:lang w:val="en-GB"/>
              </w:rPr>
              <w:t>- Kiểm tra nền nếp lớp học, vệ sinh…..</w:t>
            </w:r>
          </w:p>
          <w:p w14:paraId="793AC33E" w14:textId="77777777" w:rsidR="00CE7120" w:rsidRPr="00F85F8C" w:rsidRDefault="00CE7120" w:rsidP="00CE7120">
            <w:pPr>
              <w:pStyle w:val="Vnbnnidung0"/>
              <w:spacing w:before="80" w:after="0" w:line="240" w:lineRule="auto"/>
              <w:ind w:firstLine="0"/>
              <w:jc w:val="both"/>
              <w:rPr>
                <w:rFonts w:eastAsia="Calibri"/>
                <w:color w:val="000000"/>
                <w:spacing w:val="-2"/>
              </w:rPr>
            </w:pPr>
            <w:r w:rsidRPr="00F85F8C">
              <w:rPr>
                <w:rFonts w:eastAsia="Calibri"/>
                <w:color w:val="000000"/>
                <w:spacing w:val="-2"/>
              </w:rPr>
              <w:t>- Kiểm tra kế hoạch bài dạy.</w:t>
            </w:r>
          </w:p>
          <w:p w14:paraId="76DE6AA6" w14:textId="0BF691AB" w:rsidR="00CE7120" w:rsidRPr="00F85F8C" w:rsidRDefault="00CE7120" w:rsidP="00F44AF7">
            <w:pPr>
              <w:jc w:val="both"/>
              <w:rPr>
                <w:rFonts w:ascii="Times New Roman" w:hAnsi="Times New Roman"/>
                <w:sz w:val="26"/>
                <w:szCs w:val="26"/>
                <w:lang w:val="en-GB"/>
              </w:rPr>
            </w:pPr>
          </w:p>
        </w:tc>
        <w:tc>
          <w:tcPr>
            <w:tcW w:w="2055" w:type="dxa"/>
            <w:tcBorders>
              <w:top w:val="single" w:sz="4" w:space="0" w:color="auto"/>
              <w:bottom w:val="dotted" w:sz="4" w:space="0" w:color="000000"/>
              <w:right w:val="single" w:sz="4" w:space="0" w:color="auto"/>
            </w:tcBorders>
          </w:tcPr>
          <w:p w14:paraId="7FC01C0A" w14:textId="77777777" w:rsidR="00CE7120" w:rsidRPr="00F85F8C" w:rsidRDefault="00CE7120" w:rsidP="007F0BE2">
            <w:pPr>
              <w:jc w:val="center"/>
              <w:rPr>
                <w:rFonts w:ascii="Times New Roman" w:hAnsi="Times New Roman"/>
                <w:sz w:val="26"/>
                <w:szCs w:val="26"/>
                <w:lang w:val="en-GB"/>
              </w:rPr>
            </w:pPr>
          </w:p>
          <w:p w14:paraId="4DAE54A5" w14:textId="14A1016B" w:rsidR="00F44AF7" w:rsidRPr="00F85F8C" w:rsidRDefault="00CE7120" w:rsidP="007F0BE2">
            <w:pPr>
              <w:jc w:val="center"/>
              <w:rPr>
                <w:rFonts w:ascii="Times New Roman" w:hAnsi="Times New Roman"/>
                <w:sz w:val="26"/>
                <w:szCs w:val="26"/>
                <w:lang w:val="en-GB"/>
              </w:rPr>
            </w:pPr>
            <w:r w:rsidRPr="00F85F8C">
              <w:rPr>
                <w:rFonts w:ascii="Times New Roman" w:hAnsi="Times New Roman"/>
                <w:sz w:val="26"/>
                <w:szCs w:val="26"/>
                <w:lang w:val="en-GB"/>
              </w:rPr>
              <w:t>BGH, tổ trưởng  (cả 2 cơ sở)</w:t>
            </w:r>
          </w:p>
        </w:tc>
      </w:tr>
      <w:tr w:rsidR="00F44AF7"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F44AF7" w:rsidRDefault="00F44AF7" w:rsidP="00F44AF7">
            <w:pPr>
              <w:jc w:val="center"/>
              <w:rPr>
                <w:rFonts w:ascii="Times New Roman" w:hAnsi="Times New Roman"/>
                <w:b/>
                <w:bCs/>
                <w:sz w:val="24"/>
                <w:szCs w:val="24"/>
              </w:rPr>
            </w:pPr>
            <w:r>
              <w:rPr>
                <w:rFonts w:ascii="Times New Roman" w:hAnsi="Times New Roman"/>
                <w:b/>
                <w:bCs/>
                <w:sz w:val="24"/>
                <w:szCs w:val="24"/>
              </w:rPr>
              <w:t>Thứ 3</w:t>
            </w:r>
          </w:p>
          <w:p w14:paraId="257ED714" w14:textId="2F4AA4DC" w:rsidR="00F44AF7" w:rsidRPr="00A85DC6" w:rsidRDefault="00F44AF7" w:rsidP="00F44AF7">
            <w:pPr>
              <w:jc w:val="center"/>
              <w:rPr>
                <w:rFonts w:ascii="Times New Roman" w:hAnsi="Times New Roman"/>
                <w:b/>
                <w:bCs/>
                <w:sz w:val="24"/>
                <w:szCs w:val="24"/>
              </w:rPr>
            </w:pPr>
            <w:r>
              <w:rPr>
                <w:rFonts w:ascii="Times New Roman" w:hAnsi="Times New Roman"/>
                <w:b/>
                <w:bCs/>
                <w:sz w:val="24"/>
                <w:szCs w:val="24"/>
              </w:rPr>
              <w:t>Ngày 21/10/2025</w:t>
            </w:r>
          </w:p>
        </w:tc>
        <w:tc>
          <w:tcPr>
            <w:tcW w:w="7017" w:type="dxa"/>
            <w:tcBorders>
              <w:top w:val="single" w:sz="4" w:space="0" w:color="auto"/>
              <w:bottom w:val="dotted" w:sz="4" w:space="0" w:color="auto"/>
            </w:tcBorders>
            <w:vAlign w:val="center"/>
          </w:tcPr>
          <w:p w14:paraId="0E0DD34A" w14:textId="01EE26A8" w:rsidR="00F44AF7" w:rsidRPr="00F85F8C" w:rsidRDefault="00F44AF7" w:rsidP="00F44AF7">
            <w:pPr>
              <w:jc w:val="both"/>
              <w:rPr>
                <w:rFonts w:ascii="Times New Roman" w:hAnsi="Times New Roman"/>
                <w:sz w:val="26"/>
                <w:szCs w:val="26"/>
              </w:rPr>
            </w:pPr>
            <w:r w:rsidRPr="00F85F8C">
              <w:rPr>
                <w:rFonts w:ascii="Times New Roman" w:hAnsi="Times New Roman"/>
                <w:sz w:val="26"/>
                <w:szCs w:val="26"/>
              </w:rPr>
              <w:t>Triển khai có hiệu quả mô hình ngôi nhà xanh hạnh phúc, chuẩn bị hộp đựng pin tại các lớp.</w:t>
            </w:r>
          </w:p>
        </w:tc>
        <w:tc>
          <w:tcPr>
            <w:tcW w:w="2055" w:type="dxa"/>
            <w:tcBorders>
              <w:top w:val="single" w:sz="4" w:space="0" w:color="auto"/>
              <w:bottom w:val="dotted" w:sz="4" w:space="0" w:color="auto"/>
              <w:right w:val="single" w:sz="4" w:space="0" w:color="auto"/>
            </w:tcBorders>
          </w:tcPr>
          <w:p w14:paraId="436F7A20" w14:textId="685C3AB2" w:rsidR="00F44AF7" w:rsidRPr="00F85F8C" w:rsidRDefault="00967803" w:rsidP="00F44AF7">
            <w:pPr>
              <w:jc w:val="center"/>
              <w:rPr>
                <w:rFonts w:ascii="Times New Roman" w:hAnsi="Times New Roman"/>
                <w:sz w:val="26"/>
                <w:szCs w:val="26"/>
              </w:rPr>
            </w:pPr>
            <w:r w:rsidRPr="00F85F8C">
              <w:rPr>
                <w:rFonts w:ascii="Times New Roman" w:hAnsi="Times New Roman"/>
                <w:sz w:val="26"/>
                <w:szCs w:val="26"/>
              </w:rPr>
              <w:t>GVCN + HS các lớp</w:t>
            </w:r>
          </w:p>
        </w:tc>
      </w:tr>
      <w:tr w:rsidR="00F44AF7" w:rsidRPr="008F6FDD" w14:paraId="7E4548C5" w14:textId="77777777" w:rsidTr="00C81E77">
        <w:trPr>
          <w:trHeight w:val="460"/>
        </w:trPr>
        <w:tc>
          <w:tcPr>
            <w:tcW w:w="1731" w:type="dxa"/>
            <w:vMerge/>
            <w:tcBorders>
              <w:left w:val="single" w:sz="4" w:space="0" w:color="auto"/>
            </w:tcBorders>
            <w:vAlign w:val="center"/>
          </w:tcPr>
          <w:p w14:paraId="64357E70" w14:textId="77777777" w:rsidR="00F44AF7"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73406AB2" w14:textId="48C15471" w:rsidR="00F44AF7" w:rsidRPr="00F85F8C" w:rsidRDefault="00F44AF7" w:rsidP="00F44AF7">
            <w:pPr>
              <w:jc w:val="both"/>
              <w:rPr>
                <w:rFonts w:ascii="Times New Roman" w:hAnsi="Times New Roman"/>
                <w:sz w:val="26"/>
                <w:szCs w:val="26"/>
              </w:rPr>
            </w:pPr>
            <w:r w:rsidRPr="00F85F8C">
              <w:rPr>
                <w:rFonts w:ascii="Times New Roman" w:hAnsi="Times New Roman"/>
                <w:sz w:val="26"/>
                <w:szCs w:val="26"/>
              </w:rPr>
              <w:t>Tổng hợp thao giảng</w:t>
            </w:r>
          </w:p>
        </w:tc>
        <w:tc>
          <w:tcPr>
            <w:tcW w:w="2055" w:type="dxa"/>
            <w:tcBorders>
              <w:top w:val="single" w:sz="4" w:space="0" w:color="auto"/>
              <w:bottom w:val="dotted" w:sz="4" w:space="0" w:color="auto"/>
              <w:right w:val="single" w:sz="4" w:space="0" w:color="auto"/>
            </w:tcBorders>
          </w:tcPr>
          <w:p w14:paraId="094A30F8" w14:textId="6FD74960" w:rsidR="00F44AF7" w:rsidRPr="00F85F8C" w:rsidRDefault="00CE7120" w:rsidP="00F44AF7">
            <w:pPr>
              <w:jc w:val="center"/>
              <w:rPr>
                <w:rFonts w:ascii="Times New Roman" w:hAnsi="Times New Roman"/>
                <w:sz w:val="26"/>
                <w:szCs w:val="26"/>
              </w:rPr>
            </w:pPr>
            <w:r w:rsidRPr="00F85F8C">
              <w:rPr>
                <w:rFonts w:ascii="Times New Roman" w:hAnsi="Times New Roman"/>
                <w:sz w:val="26"/>
                <w:szCs w:val="26"/>
              </w:rPr>
              <w:t>BGH</w:t>
            </w:r>
          </w:p>
        </w:tc>
      </w:tr>
      <w:tr w:rsidR="00F44AF7" w:rsidRPr="008F6FDD" w14:paraId="1880B919" w14:textId="77777777" w:rsidTr="00C81E77">
        <w:trPr>
          <w:trHeight w:val="460"/>
        </w:trPr>
        <w:tc>
          <w:tcPr>
            <w:tcW w:w="1731" w:type="dxa"/>
            <w:vMerge/>
            <w:tcBorders>
              <w:left w:val="single" w:sz="4" w:space="0" w:color="auto"/>
            </w:tcBorders>
            <w:vAlign w:val="center"/>
          </w:tcPr>
          <w:p w14:paraId="65286BAE" w14:textId="77777777" w:rsidR="00F44AF7"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9B80933" w14:textId="00CA9EAD" w:rsidR="00F44AF7" w:rsidRPr="00F85F8C" w:rsidRDefault="00F44AF7" w:rsidP="00F44AF7">
            <w:pPr>
              <w:jc w:val="both"/>
              <w:rPr>
                <w:rFonts w:ascii="Times New Roman" w:hAnsi="Times New Roman"/>
                <w:color w:val="000000"/>
                <w:sz w:val="26"/>
                <w:szCs w:val="26"/>
              </w:rPr>
            </w:pPr>
            <w:r w:rsidRPr="00F85F8C">
              <w:rPr>
                <w:rFonts w:ascii="Times New Roman" w:hAnsi="Times New Roman"/>
                <w:color w:val="000000"/>
                <w:sz w:val="26"/>
                <w:szCs w:val="26"/>
              </w:rPr>
              <w:t>Tham gia cuộc thi trực tuyến về tìm hiểu Luât GT đường bộ</w:t>
            </w:r>
          </w:p>
          <w:p w14:paraId="5AB7E407" w14:textId="22F82F1D" w:rsidR="00F44AF7" w:rsidRPr="00F85F8C" w:rsidRDefault="00F44AF7" w:rsidP="00F44AF7">
            <w:pPr>
              <w:jc w:val="both"/>
              <w:rPr>
                <w:rFonts w:ascii="Times New Roman" w:hAnsi="Times New Roman"/>
                <w:sz w:val="26"/>
                <w:szCs w:val="26"/>
              </w:rPr>
            </w:pPr>
          </w:p>
        </w:tc>
        <w:tc>
          <w:tcPr>
            <w:tcW w:w="2055" w:type="dxa"/>
            <w:tcBorders>
              <w:top w:val="single" w:sz="4" w:space="0" w:color="auto"/>
              <w:bottom w:val="dotted" w:sz="4" w:space="0" w:color="auto"/>
              <w:right w:val="single" w:sz="4" w:space="0" w:color="auto"/>
            </w:tcBorders>
          </w:tcPr>
          <w:p w14:paraId="684D1768" w14:textId="35D1E9DE" w:rsidR="00F44AF7" w:rsidRPr="00F85F8C" w:rsidRDefault="00F44AF7" w:rsidP="00F44AF7">
            <w:pPr>
              <w:jc w:val="center"/>
              <w:rPr>
                <w:rFonts w:ascii="Times New Roman" w:hAnsi="Times New Roman"/>
                <w:color w:val="000000"/>
                <w:sz w:val="26"/>
                <w:szCs w:val="26"/>
              </w:rPr>
            </w:pPr>
            <w:r w:rsidRPr="00F85F8C">
              <w:rPr>
                <w:rFonts w:ascii="Times New Roman" w:hAnsi="Times New Roman"/>
                <w:color w:val="000000"/>
                <w:sz w:val="26"/>
                <w:szCs w:val="26"/>
              </w:rPr>
              <w:t>100% CBGV-NV</w:t>
            </w:r>
          </w:p>
          <w:p w14:paraId="5BB3B702" w14:textId="31D0667A" w:rsidR="00F44AF7" w:rsidRPr="00F85F8C" w:rsidRDefault="00F44AF7" w:rsidP="00F44AF7">
            <w:pPr>
              <w:jc w:val="center"/>
              <w:rPr>
                <w:rFonts w:ascii="Times New Roman" w:hAnsi="Times New Roman"/>
                <w:sz w:val="26"/>
                <w:szCs w:val="26"/>
              </w:rPr>
            </w:pPr>
          </w:p>
        </w:tc>
      </w:tr>
      <w:tr w:rsidR="008F4EC2" w:rsidRPr="008F6FDD" w14:paraId="1C2A460D" w14:textId="77777777" w:rsidTr="00C81E77">
        <w:trPr>
          <w:trHeight w:val="460"/>
        </w:trPr>
        <w:tc>
          <w:tcPr>
            <w:tcW w:w="1731" w:type="dxa"/>
            <w:vMerge/>
            <w:tcBorders>
              <w:left w:val="single" w:sz="4" w:space="0" w:color="auto"/>
            </w:tcBorders>
            <w:vAlign w:val="center"/>
          </w:tcPr>
          <w:p w14:paraId="5CFB0426" w14:textId="77777777" w:rsidR="008F4EC2" w:rsidRDefault="008F4EC2" w:rsidP="008F4EC2">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4DB19F2" w14:textId="39893E5B" w:rsidR="008F4EC2" w:rsidRPr="00F85F8C" w:rsidRDefault="008F4EC2" w:rsidP="008F4EC2">
            <w:pPr>
              <w:jc w:val="both"/>
              <w:rPr>
                <w:rFonts w:ascii="Times New Roman" w:hAnsi="Times New Roman"/>
                <w:sz w:val="26"/>
                <w:szCs w:val="26"/>
              </w:rPr>
            </w:pPr>
            <w:r w:rsidRPr="00F85F8C">
              <w:rPr>
                <w:rFonts w:ascii="Times New Roman" w:hAnsi="Times New Roman"/>
                <w:sz w:val="26"/>
                <w:szCs w:val="26"/>
              </w:rPr>
              <w:t>Kiểm tra vệ sinh lớp học</w:t>
            </w:r>
          </w:p>
        </w:tc>
        <w:tc>
          <w:tcPr>
            <w:tcW w:w="2055" w:type="dxa"/>
            <w:tcBorders>
              <w:top w:val="single" w:sz="4" w:space="0" w:color="auto"/>
              <w:bottom w:val="dotted" w:sz="4" w:space="0" w:color="auto"/>
              <w:right w:val="single" w:sz="4" w:space="0" w:color="auto"/>
            </w:tcBorders>
          </w:tcPr>
          <w:p w14:paraId="047F2139" w14:textId="612A0BE3" w:rsidR="008F4EC2" w:rsidRPr="00F85F8C" w:rsidRDefault="008F4EC2" w:rsidP="008F4EC2">
            <w:pPr>
              <w:jc w:val="center"/>
              <w:rPr>
                <w:rFonts w:ascii="Times New Roman" w:hAnsi="Times New Roman"/>
                <w:sz w:val="26"/>
                <w:szCs w:val="26"/>
              </w:rPr>
            </w:pPr>
            <w:r w:rsidRPr="00F85F8C">
              <w:rPr>
                <w:rFonts w:ascii="Times New Roman" w:hAnsi="Times New Roman"/>
                <w:sz w:val="26"/>
                <w:szCs w:val="26"/>
              </w:rPr>
              <w:t>BGH</w:t>
            </w:r>
          </w:p>
        </w:tc>
      </w:tr>
      <w:tr w:rsidR="00F44AF7" w:rsidRPr="008F6FDD" w14:paraId="011AA68E" w14:textId="77777777" w:rsidTr="00C81E77">
        <w:trPr>
          <w:trHeight w:val="460"/>
        </w:trPr>
        <w:tc>
          <w:tcPr>
            <w:tcW w:w="1731" w:type="dxa"/>
            <w:vMerge/>
            <w:tcBorders>
              <w:left w:val="single" w:sz="4" w:space="0" w:color="auto"/>
            </w:tcBorders>
            <w:vAlign w:val="center"/>
          </w:tcPr>
          <w:p w14:paraId="66C32DD8" w14:textId="77777777" w:rsidR="00F44AF7"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453DDB25" w14:textId="4B0E7555" w:rsidR="008F4EC2" w:rsidRPr="00F85F8C" w:rsidRDefault="008F4EC2" w:rsidP="008F4EC2">
            <w:pPr>
              <w:spacing w:before="120" w:line="264" w:lineRule="auto"/>
              <w:jc w:val="both"/>
              <w:rPr>
                <w:rFonts w:ascii="Times New Roman" w:hAnsi="Times New Roman"/>
                <w:b/>
                <w:bCs/>
                <w:sz w:val="26"/>
                <w:szCs w:val="26"/>
                <w:u w:val="single"/>
              </w:rPr>
            </w:pPr>
            <w:r w:rsidRPr="00F85F8C">
              <w:rPr>
                <w:rFonts w:ascii="Times New Roman" w:hAnsi="Times New Roman"/>
                <w:b/>
                <w:bCs/>
                <w:sz w:val="26"/>
                <w:szCs w:val="26"/>
                <w:u w:val="single"/>
              </w:rPr>
              <w:t xml:space="preserve">Cơ sở 2: </w:t>
            </w:r>
            <w:r w:rsidRPr="00F85F8C">
              <w:rPr>
                <w:rFonts w:ascii="Times New Roman" w:hAnsi="Times New Roman"/>
                <w:bCs/>
                <w:sz w:val="26"/>
                <w:szCs w:val="26"/>
              </w:rPr>
              <w:t>Các đồng chí GVCN tiếp tục dạy thay những đồng chí giáo viên được Phường huy động đi tham gia tập văn nghệ (Kiều Trang, Ngọc Huyền, Duyên, Thùy, Hoàn). Phân công dạy thay trong tuần:</w:t>
            </w:r>
          </w:p>
          <w:p w14:paraId="710CFBEC" w14:textId="77777777" w:rsidR="008F4EC2" w:rsidRPr="00F85F8C" w:rsidRDefault="008F4EC2" w:rsidP="008F4EC2">
            <w:pPr>
              <w:spacing w:before="120" w:line="264" w:lineRule="auto"/>
              <w:ind w:firstLine="567"/>
              <w:jc w:val="both"/>
              <w:rPr>
                <w:rFonts w:ascii="Times New Roman" w:hAnsi="Times New Roman"/>
                <w:bCs/>
                <w:sz w:val="26"/>
                <w:szCs w:val="26"/>
              </w:rPr>
            </w:pPr>
            <w:r w:rsidRPr="00F85F8C">
              <w:rPr>
                <w:rFonts w:ascii="Times New Roman" w:hAnsi="Times New Roman"/>
                <w:bCs/>
                <w:sz w:val="26"/>
                <w:szCs w:val="26"/>
              </w:rPr>
              <w:t>+ Ngọc Dung Dạy 3A3 các buổi chiều thứ 3,4,5 và cả ngày thứ 6.</w:t>
            </w:r>
          </w:p>
          <w:p w14:paraId="1A2972A4" w14:textId="77777777" w:rsidR="008F4EC2" w:rsidRPr="00F85F8C" w:rsidRDefault="008F4EC2" w:rsidP="008F4EC2">
            <w:pPr>
              <w:spacing w:before="120" w:line="264" w:lineRule="auto"/>
              <w:ind w:firstLine="567"/>
              <w:jc w:val="both"/>
              <w:rPr>
                <w:rFonts w:ascii="Times New Roman" w:hAnsi="Times New Roman"/>
                <w:bCs/>
                <w:sz w:val="26"/>
                <w:szCs w:val="26"/>
              </w:rPr>
            </w:pPr>
            <w:r w:rsidRPr="00F85F8C">
              <w:rPr>
                <w:rFonts w:ascii="Times New Roman" w:hAnsi="Times New Roman"/>
                <w:bCs/>
                <w:sz w:val="26"/>
                <w:szCs w:val="26"/>
              </w:rPr>
              <w:lastRenderedPageBreak/>
              <w:t>+ Các đ/c GVCN dạy thay Đ/c Ngọc Huyền, Duyên, Doãn Thùy.</w:t>
            </w:r>
          </w:p>
          <w:p w14:paraId="68C2A35D" w14:textId="431FB241" w:rsidR="00F44AF7" w:rsidRPr="00F85F8C" w:rsidRDefault="00F44AF7" w:rsidP="00F44AF7">
            <w:pPr>
              <w:jc w:val="both"/>
              <w:rPr>
                <w:rFonts w:ascii="Times New Roman" w:hAnsi="Times New Roman"/>
                <w:sz w:val="26"/>
                <w:szCs w:val="26"/>
              </w:rPr>
            </w:pPr>
          </w:p>
        </w:tc>
        <w:tc>
          <w:tcPr>
            <w:tcW w:w="2055" w:type="dxa"/>
            <w:tcBorders>
              <w:top w:val="single" w:sz="4" w:space="0" w:color="auto"/>
              <w:bottom w:val="dotted" w:sz="4" w:space="0" w:color="auto"/>
              <w:right w:val="single" w:sz="4" w:space="0" w:color="auto"/>
            </w:tcBorders>
          </w:tcPr>
          <w:p w14:paraId="23AF73D2" w14:textId="77777777" w:rsidR="008F4EC2" w:rsidRPr="00F85F8C" w:rsidRDefault="008F4EC2" w:rsidP="00F44AF7">
            <w:pPr>
              <w:jc w:val="center"/>
              <w:rPr>
                <w:rFonts w:ascii="Times New Roman" w:hAnsi="Times New Roman"/>
                <w:sz w:val="26"/>
                <w:szCs w:val="26"/>
              </w:rPr>
            </w:pPr>
          </w:p>
          <w:p w14:paraId="6728425C" w14:textId="77777777" w:rsidR="008F4EC2" w:rsidRPr="00F85F8C" w:rsidRDefault="008F4EC2" w:rsidP="00F44AF7">
            <w:pPr>
              <w:jc w:val="center"/>
              <w:rPr>
                <w:rFonts w:ascii="Times New Roman" w:hAnsi="Times New Roman"/>
                <w:sz w:val="26"/>
                <w:szCs w:val="26"/>
              </w:rPr>
            </w:pPr>
          </w:p>
          <w:p w14:paraId="0E021635" w14:textId="1CFB1383" w:rsidR="00F44AF7" w:rsidRPr="00F85F8C" w:rsidRDefault="008F4EC2" w:rsidP="00F44AF7">
            <w:pPr>
              <w:jc w:val="center"/>
              <w:rPr>
                <w:rFonts w:ascii="Times New Roman" w:hAnsi="Times New Roman"/>
                <w:sz w:val="26"/>
                <w:szCs w:val="26"/>
              </w:rPr>
            </w:pPr>
            <w:r w:rsidRPr="00F85F8C">
              <w:rPr>
                <w:rFonts w:ascii="Times New Roman" w:hAnsi="Times New Roman"/>
                <w:sz w:val="26"/>
                <w:szCs w:val="26"/>
              </w:rPr>
              <w:t>GVCN và GV được phân công ( cở sở 2)</w:t>
            </w:r>
          </w:p>
        </w:tc>
      </w:tr>
      <w:tr w:rsidR="00F44AF7"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F44AF7" w:rsidRDefault="00F44AF7" w:rsidP="00F44AF7">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1E51AD89" w:rsidR="00F44AF7" w:rsidRDefault="00F44AF7" w:rsidP="00F44AF7">
            <w:pPr>
              <w:jc w:val="center"/>
              <w:rPr>
                <w:rFonts w:ascii="Times New Roman" w:hAnsi="Times New Roman"/>
                <w:b/>
                <w:bCs/>
                <w:spacing w:val="-6"/>
                <w:sz w:val="24"/>
                <w:szCs w:val="24"/>
              </w:rPr>
            </w:pPr>
            <w:r>
              <w:rPr>
                <w:rFonts w:ascii="Times New Roman" w:hAnsi="Times New Roman"/>
                <w:b/>
                <w:bCs/>
                <w:spacing w:val="-6"/>
                <w:sz w:val="24"/>
                <w:szCs w:val="24"/>
              </w:rPr>
              <w:t>Ngày 22/10/2025</w:t>
            </w:r>
          </w:p>
          <w:p w14:paraId="6055B38E" w14:textId="7AB3BF27" w:rsidR="00F44AF7" w:rsidRPr="001C7C21" w:rsidRDefault="00F44AF7" w:rsidP="00F44AF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35F40E3A" w:rsidR="00F44AF7" w:rsidRPr="00F85F8C" w:rsidRDefault="00F44AF7" w:rsidP="00F44AF7">
            <w:pPr>
              <w:spacing w:line="340" w:lineRule="auto"/>
              <w:jc w:val="both"/>
              <w:rPr>
                <w:rFonts w:ascii="Times New Roman" w:hAnsi="Times New Roman"/>
                <w:sz w:val="26"/>
                <w:szCs w:val="26"/>
              </w:rPr>
            </w:pPr>
            <w:r w:rsidRPr="00F85F8C">
              <w:rPr>
                <w:rFonts w:ascii="Times New Roman" w:hAnsi="Times New Roman"/>
                <w:sz w:val="26"/>
                <w:szCs w:val="26"/>
              </w:rPr>
              <w:t>Xây dựng kế hoạch cuộc thi “. IA học đường “ để hưởng ứng phong trào đưa công nghệ số là mục tiêu hàng đầu của ngành giáo dục nhằm phát triển toàn diện. Cụ thể triển khai cuộc thi kể chuyện qua ứng dụng IA của thư viện nhà trường kết hợp Liên đội tổ chức trong tháng 10 và tháng 11.</w:t>
            </w:r>
          </w:p>
        </w:tc>
        <w:tc>
          <w:tcPr>
            <w:tcW w:w="2055" w:type="dxa"/>
            <w:tcBorders>
              <w:top w:val="single" w:sz="4" w:space="0" w:color="auto"/>
              <w:bottom w:val="dotted" w:sz="4" w:space="0" w:color="000000"/>
            </w:tcBorders>
          </w:tcPr>
          <w:p w14:paraId="7D01ED75" w14:textId="25372F62" w:rsidR="00F44AF7" w:rsidRPr="00F85F8C" w:rsidRDefault="00CE7120" w:rsidP="00F44AF7">
            <w:pPr>
              <w:jc w:val="center"/>
              <w:rPr>
                <w:rFonts w:ascii="Times New Roman" w:hAnsi="Times New Roman"/>
                <w:sz w:val="26"/>
                <w:szCs w:val="26"/>
              </w:rPr>
            </w:pPr>
            <w:r w:rsidRPr="00F85F8C">
              <w:rPr>
                <w:rFonts w:ascii="Times New Roman" w:hAnsi="Times New Roman"/>
                <w:sz w:val="26"/>
                <w:szCs w:val="26"/>
              </w:rPr>
              <w:t>BGH, Liên đội, HS các khối</w:t>
            </w:r>
          </w:p>
        </w:tc>
      </w:tr>
      <w:tr w:rsidR="00F44AF7" w:rsidRPr="00904952" w14:paraId="0120F9FA" w14:textId="77777777" w:rsidTr="00C81E77">
        <w:trPr>
          <w:trHeight w:val="460"/>
        </w:trPr>
        <w:tc>
          <w:tcPr>
            <w:tcW w:w="1731" w:type="dxa"/>
            <w:vMerge/>
            <w:tcBorders>
              <w:top w:val="single" w:sz="4" w:space="0" w:color="auto"/>
            </w:tcBorders>
            <w:vAlign w:val="center"/>
          </w:tcPr>
          <w:p w14:paraId="2250DE28" w14:textId="77777777" w:rsidR="00F44AF7" w:rsidRDefault="00F44AF7" w:rsidP="00F44AF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B83E303" w14:textId="556A0100" w:rsidR="00F44AF7" w:rsidRPr="00F85F8C" w:rsidRDefault="00F44AF7" w:rsidP="00F44AF7">
            <w:pPr>
              <w:jc w:val="both"/>
              <w:rPr>
                <w:rFonts w:ascii="Times New Roman" w:hAnsi="Times New Roman"/>
                <w:color w:val="000000"/>
                <w:sz w:val="26"/>
                <w:szCs w:val="26"/>
              </w:rPr>
            </w:pPr>
            <w:r w:rsidRPr="00F85F8C">
              <w:rPr>
                <w:rFonts w:ascii="Times New Roman" w:hAnsi="Times New Roman"/>
                <w:color w:val="000000"/>
                <w:sz w:val="26"/>
                <w:szCs w:val="26"/>
              </w:rPr>
              <w:t>7h30: Chuyên đề TV lớp 5</w:t>
            </w:r>
            <w:r w:rsidR="00CE7120" w:rsidRPr="00F85F8C">
              <w:rPr>
                <w:rFonts w:ascii="Times New Roman" w:hAnsi="Times New Roman"/>
                <w:color w:val="000000"/>
                <w:sz w:val="26"/>
                <w:szCs w:val="26"/>
              </w:rPr>
              <w:t xml:space="preserve"> (cơ sở 1)</w:t>
            </w:r>
          </w:p>
          <w:p w14:paraId="13676E44" w14:textId="5A44D190" w:rsidR="00F44AF7" w:rsidRPr="00F85F8C" w:rsidRDefault="00F44AF7" w:rsidP="00F44AF7">
            <w:pPr>
              <w:spacing w:line="340" w:lineRule="auto"/>
              <w:jc w:val="both"/>
              <w:rPr>
                <w:rFonts w:ascii="Times New Roman" w:hAnsi="Times New Roman"/>
                <w:sz w:val="26"/>
                <w:szCs w:val="26"/>
              </w:rPr>
            </w:pPr>
          </w:p>
        </w:tc>
        <w:tc>
          <w:tcPr>
            <w:tcW w:w="2055" w:type="dxa"/>
            <w:tcBorders>
              <w:top w:val="single" w:sz="4" w:space="0" w:color="auto"/>
              <w:bottom w:val="dotted" w:sz="4" w:space="0" w:color="000000"/>
            </w:tcBorders>
          </w:tcPr>
          <w:p w14:paraId="51F7D6B9" w14:textId="77777777" w:rsidR="00F44AF7" w:rsidRPr="00F85F8C" w:rsidRDefault="00F44AF7" w:rsidP="00F44AF7">
            <w:pPr>
              <w:jc w:val="center"/>
              <w:rPr>
                <w:rFonts w:ascii="Times New Roman" w:hAnsi="Times New Roman"/>
                <w:color w:val="000000"/>
                <w:sz w:val="26"/>
                <w:szCs w:val="26"/>
              </w:rPr>
            </w:pPr>
            <w:r w:rsidRPr="00F85F8C">
              <w:rPr>
                <w:rFonts w:ascii="Times New Roman" w:hAnsi="Times New Roman"/>
                <w:color w:val="000000"/>
                <w:sz w:val="26"/>
                <w:szCs w:val="26"/>
              </w:rPr>
              <w:t>đ/c Trinh và tổ 4,5</w:t>
            </w:r>
          </w:p>
          <w:p w14:paraId="01FDCFFE" w14:textId="39FDD799" w:rsidR="00F44AF7" w:rsidRPr="00F85F8C" w:rsidRDefault="00F44AF7" w:rsidP="00F44AF7">
            <w:pPr>
              <w:jc w:val="center"/>
              <w:rPr>
                <w:rFonts w:ascii="Times New Roman" w:hAnsi="Times New Roman"/>
                <w:sz w:val="26"/>
                <w:szCs w:val="26"/>
              </w:rPr>
            </w:pPr>
          </w:p>
        </w:tc>
      </w:tr>
      <w:tr w:rsidR="00F44AF7" w:rsidRPr="00904952" w14:paraId="7C8888BA" w14:textId="77777777" w:rsidTr="00C81E77">
        <w:trPr>
          <w:trHeight w:val="460"/>
        </w:trPr>
        <w:tc>
          <w:tcPr>
            <w:tcW w:w="1731" w:type="dxa"/>
            <w:vMerge/>
            <w:tcBorders>
              <w:top w:val="single" w:sz="4" w:space="0" w:color="auto"/>
            </w:tcBorders>
            <w:vAlign w:val="center"/>
          </w:tcPr>
          <w:p w14:paraId="24E5D0EC" w14:textId="77777777" w:rsidR="00F44AF7" w:rsidRDefault="00F44AF7" w:rsidP="00F44AF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8CA662" w14:textId="591D844B" w:rsidR="00F44AF7" w:rsidRPr="00F85F8C" w:rsidRDefault="00F44AF7" w:rsidP="00F44AF7">
            <w:pPr>
              <w:spacing w:line="340" w:lineRule="auto"/>
              <w:jc w:val="both"/>
              <w:rPr>
                <w:rFonts w:ascii="Times New Roman" w:hAnsi="Times New Roman"/>
                <w:sz w:val="26"/>
                <w:szCs w:val="26"/>
              </w:rPr>
            </w:pPr>
            <w:r w:rsidRPr="00F85F8C">
              <w:rPr>
                <w:rFonts w:ascii="Times New Roman" w:hAnsi="Times New Roman"/>
                <w:color w:val="000000" w:themeColor="text1"/>
                <w:sz w:val="26"/>
                <w:szCs w:val="26"/>
              </w:rPr>
              <w:t>Kiểm tra xếp hàng ra về của học sinh</w:t>
            </w:r>
          </w:p>
        </w:tc>
        <w:tc>
          <w:tcPr>
            <w:tcW w:w="2055" w:type="dxa"/>
            <w:tcBorders>
              <w:top w:val="single" w:sz="4" w:space="0" w:color="auto"/>
              <w:bottom w:val="dotted" w:sz="4" w:space="0" w:color="000000"/>
            </w:tcBorders>
          </w:tcPr>
          <w:p w14:paraId="71D7BD5D" w14:textId="5C691FFD" w:rsidR="00F44AF7" w:rsidRPr="00F85F8C" w:rsidRDefault="00F44AF7" w:rsidP="00F44AF7">
            <w:pPr>
              <w:jc w:val="center"/>
              <w:rPr>
                <w:rFonts w:ascii="Times New Roman" w:hAnsi="Times New Roman"/>
                <w:sz w:val="26"/>
                <w:szCs w:val="26"/>
              </w:rPr>
            </w:pPr>
            <w:r w:rsidRPr="00F85F8C">
              <w:rPr>
                <w:rFonts w:ascii="Times New Roman" w:hAnsi="Times New Roman"/>
                <w:color w:val="000000" w:themeColor="text1"/>
                <w:sz w:val="26"/>
                <w:szCs w:val="26"/>
              </w:rPr>
              <w:t>BGH</w:t>
            </w:r>
          </w:p>
        </w:tc>
      </w:tr>
      <w:tr w:rsidR="00F44AF7"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F44AF7" w:rsidRDefault="00F44AF7" w:rsidP="00F44AF7">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22B684A1" w:rsidR="00F44AF7" w:rsidRPr="00FF4D00" w:rsidRDefault="00F44AF7" w:rsidP="00F44AF7">
            <w:pPr>
              <w:jc w:val="center"/>
              <w:rPr>
                <w:rFonts w:ascii="Times New Roman" w:hAnsi="Times New Roman"/>
                <w:b/>
                <w:bCs/>
                <w:spacing w:val="-6"/>
                <w:sz w:val="24"/>
                <w:szCs w:val="24"/>
              </w:rPr>
            </w:pPr>
            <w:r>
              <w:rPr>
                <w:rFonts w:ascii="Times New Roman" w:hAnsi="Times New Roman"/>
                <w:b/>
                <w:bCs/>
                <w:spacing w:val="-6"/>
                <w:sz w:val="24"/>
                <w:szCs w:val="24"/>
              </w:rPr>
              <w:t>Ngày 23/10/2025</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05F4D4D3" w:rsidR="00F44AF7" w:rsidRPr="00F85F8C" w:rsidRDefault="00F44AF7" w:rsidP="00F44AF7">
            <w:pPr>
              <w:spacing w:line="340" w:lineRule="auto"/>
              <w:jc w:val="both"/>
              <w:rPr>
                <w:rFonts w:ascii="Times New Roman" w:hAnsi="Times New Roman"/>
                <w:sz w:val="26"/>
                <w:szCs w:val="26"/>
              </w:rPr>
            </w:pPr>
            <w:r w:rsidRPr="00F85F8C">
              <w:rPr>
                <w:rFonts w:ascii="Times New Roman" w:hAnsi="Times New Roman"/>
                <w:sz w:val="26"/>
                <w:szCs w:val="26"/>
              </w:rPr>
              <w:t>Kết hơp với đoàn viên trong nhà trường hướng dẫn và ổn định ATGT trước cổng trường giờ cao điểm</w:t>
            </w:r>
          </w:p>
        </w:tc>
        <w:tc>
          <w:tcPr>
            <w:tcW w:w="2055" w:type="dxa"/>
            <w:tcBorders>
              <w:top w:val="single" w:sz="4" w:space="0" w:color="auto"/>
              <w:left w:val="single" w:sz="4" w:space="0" w:color="auto"/>
              <w:bottom w:val="dotted" w:sz="4" w:space="0" w:color="auto"/>
              <w:right w:val="single" w:sz="4" w:space="0" w:color="auto"/>
            </w:tcBorders>
          </w:tcPr>
          <w:p w14:paraId="6994D39E" w14:textId="4F1B599D" w:rsidR="00F44AF7" w:rsidRPr="00F85F8C" w:rsidRDefault="00967803" w:rsidP="00F44AF7">
            <w:pPr>
              <w:rPr>
                <w:rFonts w:ascii="Times New Roman" w:hAnsi="Times New Roman"/>
                <w:sz w:val="26"/>
                <w:szCs w:val="26"/>
              </w:rPr>
            </w:pPr>
            <w:r w:rsidRPr="00F85F8C">
              <w:rPr>
                <w:rFonts w:ascii="Times New Roman" w:hAnsi="Times New Roman"/>
                <w:sz w:val="26"/>
                <w:szCs w:val="26"/>
              </w:rPr>
              <w:t>GV trực ban , TPT, đoàn TN</w:t>
            </w:r>
          </w:p>
        </w:tc>
      </w:tr>
      <w:tr w:rsidR="00F44AF7" w:rsidRPr="00902D28" w14:paraId="45F37955" w14:textId="77777777" w:rsidTr="004C4128">
        <w:trPr>
          <w:trHeight w:val="460"/>
        </w:trPr>
        <w:tc>
          <w:tcPr>
            <w:tcW w:w="1731" w:type="dxa"/>
            <w:vMerge/>
            <w:tcBorders>
              <w:right w:val="single" w:sz="4" w:space="0" w:color="auto"/>
            </w:tcBorders>
            <w:vAlign w:val="center"/>
          </w:tcPr>
          <w:p w14:paraId="15E0A734" w14:textId="77777777" w:rsidR="00F44AF7" w:rsidRDefault="00F44AF7" w:rsidP="00F44AF7">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AC830E5" w14:textId="77777777" w:rsidR="00F44AF7" w:rsidRPr="00F85F8C" w:rsidRDefault="00F44AF7" w:rsidP="00F44AF7">
            <w:pPr>
              <w:spacing w:line="340" w:lineRule="auto"/>
              <w:jc w:val="both"/>
              <w:rPr>
                <w:rFonts w:ascii="Times New Roman" w:hAnsi="Times New Roman"/>
                <w:sz w:val="26"/>
                <w:szCs w:val="26"/>
              </w:rPr>
            </w:pPr>
            <w:r w:rsidRPr="00F85F8C">
              <w:rPr>
                <w:rFonts w:ascii="Times New Roman" w:hAnsi="Times New Roman"/>
                <w:sz w:val="26"/>
                <w:szCs w:val="26"/>
              </w:rPr>
              <w:t>Kiểm tra công tác vệ sinh đầu giờ</w:t>
            </w:r>
          </w:p>
          <w:p w14:paraId="667B241F" w14:textId="20986E17" w:rsidR="00F44AF7" w:rsidRPr="00F85F8C" w:rsidRDefault="00F44AF7" w:rsidP="00F44AF7">
            <w:pPr>
              <w:spacing w:line="340" w:lineRule="auto"/>
              <w:jc w:val="both"/>
              <w:rPr>
                <w:rFonts w:ascii="Times New Roman" w:hAnsi="Times New Roman"/>
                <w:sz w:val="26"/>
                <w:szCs w:val="26"/>
              </w:rPr>
            </w:pPr>
          </w:p>
        </w:tc>
        <w:tc>
          <w:tcPr>
            <w:tcW w:w="2055" w:type="dxa"/>
            <w:tcBorders>
              <w:top w:val="single" w:sz="4" w:space="0" w:color="auto"/>
              <w:left w:val="single" w:sz="4" w:space="0" w:color="auto"/>
              <w:bottom w:val="dotted" w:sz="4" w:space="0" w:color="auto"/>
              <w:right w:val="single" w:sz="4" w:space="0" w:color="auto"/>
            </w:tcBorders>
          </w:tcPr>
          <w:p w14:paraId="1D2595E0" w14:textId="030FF1B3" w:rsidR="00F44AF7" w:rsidRPr="00F85F8C" w:rsidRDefault="00F44AF7" w:rsidP="00F44AF7">
            <w:pPr>
              <w:jc w:val="center"/>
              <w:rPr>
                <w:rFonts w:ascii="Times New Roman" w:hAnsi="Times New Roman"/>
                <w:sz w:val="26"/>
                <w:szCs w:val="26"/>
              </w:rPr>
            </w:pPr>
            <w:r w:rsidRPr="00F85F8C">
              <w:rPr>
                <w:rFonts w:ascii="Times New Roman" w:hAnsi="Times New Roman"/>
                <w:sz w:val="26"/>
                <w:szCs w:val="26"/>
              </w:rPr>
              <w:t>BGH</w:t>
            </w:r>
          </w:p>
        </w:tc>
      </w:tr>
      <w:tr w:rsidR="00967803" w:rsidRPr="00904952" w14:paraId="210297B3" w14:textId="77777777" w:rsidTr="007D4619">
        <w:trPr>
          <w:trHeight w:val="400"/>
        </w:trPr>
        <w:tc>
          <w:tcPr>
            <w:tcW w:w="1731" w:type="dxa"/>
            <w:vMerge w:val="restart"/>
            <w:tcBorders>
              <w:top w:val="single" w:sz="4" w:space="0" w:color="auto"/>
            </w:tcBorders>
            <w:vAlign w:val="center"/>
          </w:tcPr>
          <w:p w14:paraId="45898FFB" w14:textId="77777777" w:rsidR="00967803" w:rsidRDefault="00967803" w:rsidP="00F44AF7">
            <w:pPr>
              <w:jc w:val="center"/>
              <w:rPr>
                <w:rFonts w:ascii="Times New Roman" w:hAnsi="Times New Roman"/>
                <w:b/>
                <w:bCs/>
                <w:spacing w:val="-6"/>
                <w:sz w:val="24"/>
                <w:szCs w:val="24"/>
                <w:lang w:val="en-GB"/>
              </w:rPr>
            </w:pPr>
          </w:p>
          <w:p w14:paraId="14B5CB8A" w14:textId="3CE8AEE0" w:rsidR="00967803" w:rsidRDefault="00967803" w:rsidP="00F44AF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1022F0B" w:rsidR="00967803" w:rsidRDefault="00967803" w:rsidP="00F44AF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24/10/2025</w:t>
            </w:r>
          </w:p>
          <w:p w14:paraId="0F4656EB" w14:textId="77777777" w:rsidR="00967803" w:rsidRPr="00FF4D00" w:rsidRDefault="00967803" w:rsidP="00F44AF7">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2706832E" w:rsidR="00967803" w:rsidRPr="00F85F8C" w:rsidRDefault="00967803" w:rsidP="00F44AF7">
            <w:pPr>
              <w:spacing w:line="340" w:lineRule="auto"/>
              <w:jc w:val="both"/>
              <w:rPr>
                <w:rFonts w:ascii="Times New Roman" w:hAnsi="Times New Roman"/>
                <w:sz w:val="26"/>
                <w:szCs w:val="26"/>
              </w:rPr>
            </w:pPr>
            <w:r w:rsidRPr="00F85F8C">
              <w:rPr>
                <w:rFonts w:ascii="Times New Roman" w:hAnsi="Times New Roman"/>
                <w:sz w:val="26"/>
                <w:szCs w:val="26"/>
              </w:rPr>
              <w:t>Triển khai nội dung trường em xanh sạch đẹp và dọn dẹp hành lang, lớp học tại các lớp</w:t>
            </w:r>
          </w:p>
        </w:tc>
        <w:tc>
          <w:tcPr>
            <w:tcW w:w="2055" w:type="dxa"/>
            <w:tcBorders>
              <w:top w:val="single" w:sz="4" w:space="0" w:color="auto"/>
              <w:bottom w:val="dotted" w:sz="4" w:space="0" w:color="auto"/>
            </w:tcBorders>
          </w:tcPr>
          <w:p w14:paraId="30254631" w14:textId="6EDD4313" w:rsidR="00967803" w:rsidRPr="00F85F8C" w:rsidRDefault="00967803" w:rsidP="00F44AF7">
            <w:pPr>
              <w:jc w:val="center"/>
              <w:rPr>
                <w:rFonts w:ascii="Times New Roman" w:hAnsi="Times New Roman"/>
                <w:sz w:val="26"/>
                <w:szCs w:val="26"/>
              </w:rPr>
            </w:pPr>
            <w:r w:rsidRPr="00F85F8C">
              <w:rPr>
                <w:rFonts w:ascii="Times New Roman" w:hAnsi="Times New Roman"/>
                <w:sz w:val="26"/>
                <w:szCs w:val="26"/>
              </w:rPr>
              <w:t>GVCN + HS các lớp</w:t>
            </w:r>
          </w:p>
        </w:tc>
      </w:tr>
      <w:tr w:rsidR="00967803" w:rsidRPr="00904952" w14:paraId="5400DEB1" w14:textId="77777777" w:rsidTr="001C01F9">
        <w:trPr>
          <w:trHeight w:val="400"/>
        </w:trPr>
        <w:tc>
          <w:tcPr>
            <w:tcW w:w="1731" w:type="dxa"/>
            <w:vMerge/>
            <w:vAlign w:val="center"/>
          </w:tcPr>
          <w:p w14:paraId="29A0BF21" w14:textId="77777777" w:rsidR="00967803" w:rsidRDefault="00967803" w:rsidP="00F44AF7">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6AAB73CA" w14:textId="3B949E8D" w:rsidR="00967803" w:rsidRPr="00F85F8C" w:rsidRDefault="00967803" w:rsidP="00F44AF7">
            <w:pPr>
              <w:jc w:val="both"/>
              <w:rPr>
                <w:rFonts w:ascii="Times New Roman" w:hAnsi="Times New Roman"/>
                <w:color w:val="000000"/>
                <w:sz w:val="26"/>
                <w:szCs w:val="26"/>
              </w:rPr>
            </w:pPr>
            <w:r w:rsidRPr="00F85F8C">
              <w:rPr>
                <w:rFonts w:ascii="Times New Roman" w:hAnsi="Times New Roman"/>
                <w:color w:val="000000"/>
                <w:sz w:val="26"/>
                <w:szCs w:val="26"/>
              </w:rPr>
              <w:t>7h30: Chuyên đề Khoa học lớp 5 - vai trò của ánh sáng</w:t>
            </w:r>
          </w:p>
          <w:p w14:paraId="16D11D72" w14:textId="77777777" w:rsidR="00967803" w:rsidRPr="00F85F8C" w:rsidRDefault="00967803" w:rsidP="00F44AF7">
            <w:pPr>
              <w:spacing w:line="340" w:lineRule="auto"/>
              <w:jc w:val="both"/>
              <w:rPr>
                <w:rFonts w:ascii="Times New Roman" w:hAnsi="Times New Roman"/>
                <w:sz w:val="26"/>
                <w:szCs w:val="26"/>
              </w:rPr>
            </w:pPr>
          </w:p>
        </w:tc>
        <w:tc>
          <w:tcPr>
            <w:tcW w:w="2055" w:type="dxa"/>
            <w:tcBorders>
              <w:top w:val="single" w:sz="4" w:space="0" w:color="auto"/>
              <w:bottom w:val="dotted" w:sz="4" w:space="0" w:color="auto"/>
            </w:tcBorders>
          </w:tcPr>
          <w:p w14:paraId="01517AD0" w14:textId="77777777" w:rsidR="00967803" w:rsidRPr="00F85F8C" w:rsidRDefault="00967803" w:rsidP="00F44AF7">
            <w:pPr>
              <w:jc w:val="center"/>
              <w:rPr>
                <w:rFonts w:ascii="Times New Roman" w:hAnsi="Times New Roman"/>
                <w:color w:val="000000"/>
                <w:sz w:val="26"/>
                <w:szCs w:val="26"/>
              </w:rPr>
            </w:pPr>
            <w:r w:rsidRPr="00F85F8C">
              <w:rPr>
                <w:rFonts w:ascii="Times New Roman" w:hAnsi="Times New Roman"/>
                <w:color w:val="000000"/>
                <w:sz w:val="26"/>
                <w:szCs w:val="26"/>
              </w:rPr>
              <w:t>đ/c Hoài và tổ 4,5</w:t>
            </w:r>
          </w:p>
          <w:p w14:paraId="6F636AB0" w14:textId="77777777" w:rsidR="00967803" w:rsidRPr="00F85F8C" w:rsidRDefault="00967803" w:rsidP="00F44AF7">
            <w:pPr>
              <w:jc w:val="center"/>
              <w:rPr>
                <w:rFonts w:ascii="Times New Roman" w:hAnsi="Times New Roman"/>
                <w:sz w:val="26"/>
                <w:szCs w:val="26"/>
              </w:rPr>
            </w:pPr>
          </w:p>
        </w:tc>
      </w:tr>
      <w:tr w:rsidR="00967803" w:rsidRPr="00904952" w14:paraId="5DCEE82E" w14:textId="77777777" w:rsidTr="00082BBD">
        <w:trPr>
          <w:trHeight w:val="400"/>
        </w:trPr>
        <w:tc>
          <w:tcPr>
            <w:tcW w:w="1731" w:type="dxa"/>
            <w:vMerge/>
            <w:vAlign w:val="center"/>
          </w:tcPr>
          <w:p w14:paraId="69C1D683" w14:textId="77777777" w:rsidR="00967803" w:rsidRDefault="00967803" w:rsidP="00F44AF7">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C4F4052" w14:textId="18F7A6EC" w:rsidR="00967803" w:rsidRPr="00F85F8C" w:rsidRDefault="00967803" w:rsidP="00F44AF7">
            <w:pPr>
              <w:spacing w:line="340" w:lineRule="auto"/>
              <w:jc w:val="both"/>
              <w:rPr>
                <w:rFonts w:ascii="Times New Roman" w:hAnsi="Times New Roman"/>
                <w:sz w:val="26"/>
                <w:szCs w:val="26"/>
              </w:rPr>
            </w:pPr>
            <w:r w:rsidRPr="00F85F8C">
              <w:rPr>
                <w:rFonts w:ascii="Times New Roman" w:hAnsi="Times New Roman"/>
                <w:sz w:val="26"/>
                <w:szCs w:val="26"/>
              </w:rPr>
              <w:t>Kiểm tra nền nếp lớp học</w:t>
            </w:r>
          </w:p>
        </w:tc>
        <w:tc>
          <w:tcPr>
            <w:tcW w:w="2055" w:type="dxa"/>
            <w:tcBorders>
              <w:top w:val="single" w:sz="4" w:space="0" w:color="auto"/>
              <w:bottom w:val="dotted" w:sz="4" w:space="0" w:color="auto"/>
            </w:tcBorders>
          </w:tcPr>
          <w:p w14:paraId="176376BD" w14:textId="2535BCA0" w:rsidR="00967803" w:rsidRPr="00F85F8C" w:rsidRDefault="00967803" w:rsidP="00F44AF7">
            <w:pPr>
              <w:jc w:val="center"/>
              <w:rPr>
                <w:rFonts w:ascii="Times New Roman" w:hAnsi="Times New Roman"/>
                <w:sz w:val="26"/>
                <w:szCs w:val="26"/>
              </w:rPr>
            </w:pPr>
            <w:r w:rsidRPr="00F85F8C">
              <w:rPr>
                <w:rFonts w:ascii="Times New Roman" w:hAnsi="Times New Roman"/>
                <w:sz w:val="26"/>
                <w:szCs w:val="26"/>
              </w:rPr>
              <w:t>BGH</w:t>
            </w:r>
          </w:p>
        </w:tc>
      </w:tr>
      <w:tr w:rsidR="00967803" w:rsidRPr="00391F11" w14:paraId="20780E47" w14:textId="77777777" w:rsidTr="007433C4">
        <w:trPr>
          <w:trHeight w:val="460"/>
        </w:trPr>
        <w:tc>
          <w:tcPr>
            <w:tcW w:w="1731" w:type="dxa"/>
            <w:vMerge w:val="restart"/>
            <w:tcBorders>
              <w:top w:val="single" w:sz="4" w:space="0" w:color="auto"/>
            </w:tcBorders>
            <w:vAlign w:val="center"/>
          </w:tcPr>
          <w:p w14:paraId="5D6D8CE2" w14:textId="7F73C8EA" w:rsidR="00967803" w:rsidRPr="00752C60" w:rsidRDefault="00967803" w:rsidP="00F44AF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7DF57EF" w:rsidR="00967803" w:rsidRPr="00F85F8C" w:rsidRDefault="00967803" w:rsidP="00F44AF7">
            <w:pPr>
              <w:spacing w:line="340" w:lineRule="auto"/>
              <w:jc w:val="both"/>
              <w:rPr>
                <w:rFonts w:ascii="Times New Roman" w:hAnsi="Times New Roman"/>
                <w:b/>
                <w:bCs/>
                <w:sz w:val="26"/>
                <w:szCs w:val="26"/>
                <w:lang w:val="en-GB"/>
              </w:rPr>
            </w:pPr>
            <w:r w:rsidRPr="00F85F8C">
              <w:rPr>
                <w:rFonts w:ascii="Times New Roman" w:hAnsi="Times New Roman"/>
                <w:b/>
                <w:bCs/>
                <w:sz w:val="26"/>
                <w:szCs w:val="26"/>
                <w:lang w:val="en-GB"/>
              </w:rPr>
              <w:t>Lưu ý: - GVCN nhắc nhở HS sau khi ra về đóng các cửa sổ  lớp học tránh mưa gió.</w:t>
            </w:r>
          </w:p>
        </w:tc>
        <w:tc>
          <w:tcPr>
            <w:tcW w:w="2055" w:type="dxa"/>
            <w:tcBorders>
              <w:top w:val="single" w:sz="4" w:space="0" w:color="auto"/>
              <w:bottom w:val="dotted" w:sz="4" w:space="0" w:color="000000"/>
            </w:tcBorders>
          </w:tcPr>
          <w:p w14:paraId="1B86E125" w14:textId="49B624EC" w:rsidR="00967803" w:rsidRPr="00F85F8C" w:rsidRDefault="00967803" w:rsidP="00F44AF7">
            <w:pPr>
              <w:spacing w:line="340" w:lineRule="auto"/>
              <w:jc w:val="center"/>
              <w:rPr>
                <w:rFonts w:ascii="Times New Roman" w:hAnsi="Times New Roman"/>
                <w:sz w:val="26"/>
                <w:szCs w:val="26"/>
                <w:lang w:val="en-GB"/>
              </w:rPr>
            </w:pPr>
          </w:p>
        </w:tc>
      </w:tr>
      <w:tr w:rsidR="00967803" w:rsidRPr="00391F11" w14:paraId="33C94F96" w14:textId="77777777" w:rsidTr="007433C4">
        <w:trPr>
          <w:trHeight w:val="460"/>
        </w:trPr>
        <w:tc>
          <w:tcPr>
            <w:tcW w:w="1731" w:type="dxa"/>
            <w:vMerge/>
            <w:vAlign w:val="center"/>
          </w:tcPr>
          <w:p w14:paraId="0973CDD2" w14:textId="77777777" w:rsidR="00967803" w:rsidRPr="00752C60" w:rsidRDefault="00967803" w:rsidP="00F44AF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967803" w:rsidRPr="00F85F8C" w:rsidRDefault="00967803" w:rsidP="00F44AF7">
            <w:pPr>
              <w:pStyle w:val="oancuaDanhsach"/>
              <w:numPr>
                <w:ilvl w:val="0"/>
                <w:numId w:val="15"/>
              </w:numPr>
              <w:spacing w:line="340" w:lineRule="auto"/>
              <w:jc w:val="both"/>
              <w:rPr>
                <w:rFonts w:ascii="Times New Roman" w:hAnsi="Times New Roman"/>
                <w:b/>
                <w:bCs/>
                <w:sz w:val="26"/>
                <w:szCs w:val="26"/>
                <w:lang w:val="en-GB"/>
              </w:rPr>
            </w:pPr>
            <w:r w:rsidRPr="00F85F8C">
              <w:rPr>
                <w:rFonts w:ascii="Times New Roman" w:hAnsi="Times New Roman"/>
                <w:b/>
                <w:bCs/>
                <w:sz w:val="26"/>
                <w:szCs w:val="26"/>
              </w:rPr>
              <w:t>Nh</w:t>
            </w:r>
            <w:r w:rsidRPr="00F85F8C">
              <w:rPr>
                <w:rFonts w:ascii="Times New Roman" w:hAnsi="Times New Roman" w:cs="Calibri"/>
                <w:b/>
                <w:bCs/>
                <w:sz w:val="26"/>
                <w:szCs w:val="26"/>
              </w:rPr>
              <w:t>ắ</w:t>
            </w:r>
            <w:r w:rsidRPr="00F85F8C">
              <w:rPr>
                <w:rFonts w:ascii="Times New Roman" w:hAnsi="Times New Roman"/>
                <w:b/>
                <w:bCs/>
                <w:sz w:val="26"/>
                <w:szCs w:val="26"/>
              </w:rPr>
              <w:t>c nh</w:t>
            </w:r>
            <w:r w:rsidRPr="00F85F8C">
              <w:rPr>
                <w:rFonts w:ascii="Times New Roman" w:hAnsi="Times New Roman" w:cs="Calibri"/>
                <w:b/>
                <w:bCs/>
                <w:sz w:val="26"/>
                <w:szCs w:val="26"/>
              </w:rPr>
              <w:t>ở</w:t>
            </w:r>
            <w:r w:rsidRPr="00F85F8C">
              <w:rPr>
                <w:rFonts w:ascii="Times New Roman" w:hAnsi="Times New Roman"/>
                <w:b/>
                <w:bCs/>
                <w:sz w:val="26"/>
                <w:szCs w:val="26"/>
              </w:rPr>
              <w:t xml:space="preserve"> HS ti</w:t>
            </w:r>
            <w:r w:rsidRPr="00F85F8C">
              <w:rPr>
                <w:rFonts w:ascii="Times New Roman" w:hAnsi="Times New Roman" w:cs="Calibri"/>
                <w:b/>
                <w:bCs/>
                <w:sz w:val="26"/>
                <w:szCs w:val="26"/>
              </w:rPr>
              <w:t>ế</w:t>
            </w:r>
            <w:r w:rsidRPr="00F85F8C">
              <w:rPr>
                <w:rFonts w:ascii="Times New Roman" w:hAnsi="Times New Roman"/>
                <w:b/>
                <w:bCs/>
                <w:sz w:val="26"/>
                <w:szCs w:val="26"/>
              </w:rPr>
              <w:t>t ki</w:t>
            </w:r>
            <w:r w:rsidRPr="00F85F8C">
              <w:rPr>
                <w:rFonts w:ascii="Times New Roman" w:hAnsi="Times New Roman" w:cs="Calibri"/>
                <w:b/>
                <w:bCs/>
                <w:sz w:val="26"/>
                <w:szCs w:val="26"/>
              </w:rPr>
              <w:t>ệ</w:t>
            </w:r>
            <w:r w:rsidRPr="00F85F8C">
              <w:rPr>
                <w:rFonts w:ascii="Times New Roman" w:hAnsi="Times New Roman"/>
                <w:b/>
                <w:bCs/>
                <w:sz w:val="26"/>
                <w:szCs w:val="26"/>
              </w:rPr>
              <w:t xml:space="preserve">m </w:t>
            </w:r>
            <w:r w:rsidRPr="00F85F8C">
              <w:rPr>
                <w:rFonts w:ascii="Times New Roman" w:hAnsi="Times New Roman" w:cs="Calibri"/>
                <w:b/>
                <w:bCs/>
                <w:sz w:val="26"/>
                <w:szCs w:val="26"/>
              </w:rPr>
              <w:t>đ</w:t>
            </w:r>
            <w:r w:rsidRPr="00F85F8C">
              <w:rPr>
                <w:rFonts w:ascii="Times New Roman" w:hAnsi="Times New Roman"/>
                <w:b/>
                <w:bCs/>
                <w:sz w:val="26"/>
                <w:szCs w:val="26"/>
              </w:rPr>
              <w:t>i</w:t>
            </w:r>
            <w:r w:rsidRPr="00F85F8C">
              <w:rPr>
                <w:rFonts w:ascii="Times New Roman" w:hAnsi="Times New Roman" w:cs="Calibri"/>
                <w:b/>
                <w:bCs/>
                <w:sz w:val="26"/>
                <w:szCs w:val="26"/>
              </w:rPr>
              <w:t>ệ</w:t>
            </w:r>
            <w:r w:rsidRPr="00F85F8C">
              <w:rPr>
                <w:rFonts w:ascii="Times New Roman" w:hAnsi="Times New Roman"/>
                <w:b/>
                <w:bCs/>
                <w:sz w:val="26"/>
                <w:szCs w:val="26"/>
              </w:rPr>
              <w:t>n , n</w:t>
            </w:r>
            <w:r w:rsidRPr="00F85F8C">
              <w:rPr>
                <w:rFonts w:ascii="Times New Roman" w:hAnsi="Times New Roman" w:cs="Calibri"/>
                <w:b/>
                <w:bCs/>
                <w:sz w:val="26"/>
                <w:szCs w:val="26"/>
              </w:rPr>
              <w:t>ướ</w:t>
            </w:r>
            <w:r w:rsidRPr="00F85F8C">
              <w:rPr>
                <w:rFonts w:ascii="Times New Roman" w:hAnsi="Times New Roman"/>
                <w:b/>
                <w:bCs/>
                <w:sz w:val="26"/>
                <w:szCs w:val="26"/>
              </w:rPr>
              <w:t>c, gi</w:t>
            </w:r>
            <w:r w:rsidRPr="00F85F8C">
              <w:rPr>
                <w:rFonts w:ascii="Times New Roman" w:hAnsi="Times New Roman" w:cs="Calibri"/>
                <w:b/>
                <w:bCs/>
                <w:sz w:val="26"/>
                <w:szCs w:val="26"/>
              </w:rPr>
              <w:t>ữ</w:t>
            </w:r>
            <w:r w:rsidRPr="00F85F8C">
              <w:rPr>
                <w:rFonts w:ascii="Times New Roman" w:hAnsi="Times New Roman"/>
                <w:b/>
                <w:bCs/>
                <w:sz w:val="26"/>
                <w:szCs w:val="26"/>
              </w:rPr>
              <w:t xml:space="preserve"> g</w:t>
            </w:r>
            <w:r w:rsidRPr="00F85F8C">
              <w:rPr>
                <w:rFonts w:ascii="Times New Roman" w:hAnsi="Times New Roman" w:cs=".VnTime"/>
                <w:b/>
                <w:bCs/>
                <w:sz w:val="26"/>
                <w:szCs w:val="26"/>
              </w:rPr>
              <w:t>ì</w:t>
            </w:r>
            <w:r w:rsidRPr="00F85F8C">
              <w:rPr>
                <w:rFonts w:ascii="Times New Roman" w:hAnsi="Times New Roman"/>
                <w:b/>
                <w:bCs/>
                <w:sz w:val="26"/>
                <w:szCs w:val="26"/>
              </w:rPr>
              <w:t>n b</w:t>
            </w:r>
            <w:r w:rsidRPr="00F85F8C">
              <w:rPr>
                <w:rFonts w:ascii="Times New Roman" w:hAnsi="Times New Roman" w:cs="Calibri"/>
                <w:b/>
                <w:bCs/>
                <w:sz w:val="26"/>
                <w:szCs w:val="26"/>
              </w:rPr>
              <w:t>ả</w:t>
            </w:r>
            <w:r w:rsidRPr="00F85F8C">
              <w:rPr>
                <w:rFonts w:ascii="Times New Roman" w:hAnsi="Times New Roman"/>
                <w:b/>
                <w:bCs/>
                <w:sz w:val="26"/>
                <w:szCs w:val="26"/>
              </w:rPr>
              <w:t xml:space="preserve">o </w:t>
            </w:r>
            <w:r w:rsidRPr="00F85F8C">
              <w:rPr>
                <w:rFonts w:ascii="Times New Roman" w:hAnsi="Times New Roman" w:cs="Calibri"/>
                <w:b/>
                <w:bCs/>
                <w:sz w:val="26"/>
                <w:szCs w:val="26"/>
              </w:rPr>
              <w:t>đả</w:t>
            </w:r>
            <w:r w:rsidRPr="00F85F8C">
              <w:rPr>
                <w:rFonts w:ascii="Times New Roman" w:hAnsi="Times New Roman"/>
                <w:b/>
                <w:bCs/>
                <w:sz w:val="26"/>
                <w:szCs w:val="26"/>
              </w:rPr>
              <w:t>m t</w:t>
            </w:r>
            <w:r w:rsidRPr="00F85F8C">
              <w:rPr>
                <w:rFonts w:ascii="Times New Roman" w:hAnsi="Times New Roman" w:cs="Calibri"/>
                <w:b/>
                <w:bCs/>
                <w:sz w:val="26"/>
                <w:szCs w:val="26"/>
              </w:rPr>
              <w:t>à</w:t>
            </w:r>
            <w:r w:rsidRPr="00F85F8C">
              <w:rPr>
                <w:rFonts w:ascii="Times New Roman" w:hAnsi="Times New Roman"/>
                <w:b/>
                <w:bCs/>
                <w:sz w:val="26"/>
                <w:szCs w:val="26"/>
              </w:rPr>
              <w:t>i s</w:t>
            </w:r>
            <w:r w:rsidRPr="00F85F8C">
              <w:rPr>
                <w:rFonts w:ascii="Times New Roman" w:hAnsi="Times New Roman" w:cs="Calibri"/>
                <w:b/>
                <w:bCs/>
                <w:sz w:val="26"/>
                <w:szCs w:val="26"/>
              </w:rPr>
              <w:t>ả</w:t>
            </w:r>
            <w:r w:rsidRPr="00F85F8C">
              <w:rPr>
                <w:rFonts w:ascii="Times New Roman" w:hAnsi="Times New Roman"/>
                <w:b/>
                <w:bCs/>
                <w:sz w:val="26"/>
                <w:szCs w:val="26"/>
              </w:rPr>
              <w:t>n chung nh</w:t>
            </w:r>
            <w:r w:rsidRPr="00F85F8C">
              <w:rPr>
                <w:rFonts w:ascii="Times New Roman" w:hAnsi="Times New Roman" w:cs="Calibri"/>
                <w:b/>
                <w:bCs/>
                <w:sz w:val="26"/>
                <w:szCs w:val="26"/>
              </w:rPr>
              <w:t>à</w:t>
            </w:r>
            <w:r w:rsidRPr="00F85F8C">
              <w:rPr>
                <w:rFonts w:ascii="Times New Roman" w:hAnsi="Times New Roman"/>
                <w:b/>
                <w:bCs/>
                <w:sz w:val="26"/>
                <w:szCs w:val="26"/>
              </w:rPr>
              <w:t xml:space="preserve"> tr</w:t>
            </w:r>
            <w:r w:rsidRPr="00F85F8C">
              <w:rPr>
                <w:rFonts w:ascii="Times New Roman" w:hAnsi="Times New Roman" w:cs="Calibri"/>
                <w:b/>
                <w:bCs/>
                <w:sz w:val="26"/>
                <w:szCs w:val="26"/>
              </w:rPr>
              <w:t>ườ</w:t>
            </w:r>
            <w:r w:rsidRPr="00F85F8C">
              <w:rPr>
                <w:rFonts w:ascii="Times New Roman" w:hAnsi="Times New Roman"/>
                <w:b/>
                <w:bCs/>
                <w:sz w:val="26"/>
                <w:szCs w:val="26"/>
              </w:rPr>
              <w:t>ng.</w:t>
            </w:r>
          </w:p>
        </w:tc>
        <w:tc>
          <w:tcPr>
            <w:tcW w:w="2055" w:type="dxa"/>
            <w:tcBorders>
              <w:top w:val="single" w:sz="4" w:space="0" w:color="auto"/>
              <w:bottom w:val="dotted" w:sz="4" w:space="0" w:color="000000"/>
            </w:tcBorders>
          </w:tcPr>
          <w:p w14:paraId="683E2975" w14:textId="77777777" w:rsidR="00967803" w:rsidRPr="00F85F8C" w:rsidRDefault="00967803" w:rsidP="00F44AF7">
            <w:pPr>
              <w:spacing w:line="340" w:lineRule="auto"/>
              <w:jc w:val="center"/>
              <w:rPr>
                <w:rFonts w:ascii="Times New Roman" w:hAnsi="Times New Roman"/>
                <w:sz w:val="26"/>
                <w:szCs w:val="26"/>
                <w:lang w:val="en-GB"/>
              </w:rPr>
            </w:pPr>
          </w:p>
        </w:tc>
      </w:tr>
      <w:tr w:rsidR="00967803" w:rsidRPr="00391F11" w14:paraId="43EC25D4" w14:textId="77777777" w:rsidTr="007433C4">
        <w:trPr>
          <w:trHeight w:val="460"/>
        </w:trPr>
        <w:tc>
          <w:tcPr>
            <w:tcW w:w="1731" w:type="dxa"/>
            <w:vMerge/>
            <w:vAlign w:val="center"/>
          </w:tcPr>
          <w:p w14:paraId="039F59CD" w14:textId="77777777" w:rsidR="00967803" w:rsidRPr="00752C60" w:rsidRDefault="00967803" w:rsidP="00F44AF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967803" w:rsidRPr="00F85F8C" w:rsidRDefault="00967803" w:rsidP="00F44AF7">
            <w:pPr>
              <w:pStyle w:val="oancuaDanhsach"/>
              <w:numPr>
                <w:ilvl w:val="0"/>
                <w:numId w:val="15"/>
              </w:numPr>
              <w:spacing w:line="340" w:lineRule="auto"/>
              <w:jc w:val="both"/>
              <w:rPr>
                <w:rFonts w:ascii="Times New Roman" w:hAnsi="Times New Roman"/>
                <w:b/>
                <w:bCs/>
                <w:sz w:val="26"/>
                <w:szCs w:val="26"/>
              </w:rPr>
            </w:pPr>
            <w:r w:rsidRPr="00F85F8C">
              <w:rPr>
                <w:rFonts w:ascii="Times New Roman" w:hAnsi="Times New Roman"/>
                <w:b/>
                <w:bCs/>
                <w:sz w:val="26"/>
                <w:szCs w:val="26"/>
                <w:lang w:val="en-GB"/>
              </w:rPr>
              <w:t>GVCN nhắc nhở HS sắp xếp nội vụ lớp học gọn gàng ngăn nắp</w:t>
            </w:r>
          </w:p>
        </w:tc>
        <w:tc>
          <w:tcPr>
            <w:tcW w:w="2055" w:type="dxa"/>
            <w:tcBorders>
              <w:top w:val="single" w:sz="4" w:space="0" w:color="auto"/>
              <w:bottom w:val="dotted" w:sz="4" w:space="0" w:color="000000"/>
            </w:tcBorders>
          </w:tcPr>
          <w:p w14:paraId="5165A808" w14:textId="77777777" w:rsidR="00967803" w:rsidRPr="00F85F8C" w:rsidRDefault="00967803" w:rsidP="00F44AF7">
            <w:pPr>
              <w:spacing w:line="340" w:lineRule="auto"/>
              <w:jc w:val="center"/>
              <w:rPr>
                <w:rFonts w:ascii="Times New Roman" w:hAnsi="Times New Roman"/>
                <w:sz w:val="26"/>
                <w:szCs w:val="26"/>
                <w:lang w:val="en-GB"/>
              </w:rPr>
            </w:pPr>
          </w:p>
        </w:tc>
      </w:tr>
      <w:tr w:rsidR="00967803" w:rsidRPr="00391F11" w14:paraId="2677D8EA" w14:textId="77777777" w:rsidTr="007433C4">
        <w:trPr>
          <w:trHeight w:val="460"/>
        </w:trPr>
        <w:tc>
          <w:tcPr>
            <w:tcW w:w="1731" w:type="dxa"/>
            <w:vMerge/>
            <w:vAlign w:val="center"/>
          </w:tcPr>
          <w:p w14:paraId="6A6A8182" w14:textId="77777777" w:rsidR="00967803" w:rsidRPr="00752C60" w:rsidRDefault="00967803" w:rsidP="00F44AF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967803" w:rsidRPr="00F85F8C" w:rsidRDefault="00967803" w:rsidP="00F44AF7">
            <w:pPr>
              <w:pStyle w:val="oancuaDanhsach"/>
              <w:numPr>
                <w:ilvl w:val="0"/>
                <w:numId w:val="15"/>
              </w:numPr>
              <w:spacing w:line="340" w:lineRule="auto"/>
              <w:jc w:val="both"/>
              <w:rPr>
                <w:rFonts w:ascii="Times New Roman" w:hAnsi="Times New Roman"/>
                <w:b/>
                <w:bCs/>
                <w:sz w:val="26"/>
                <w:szCs w:val="26"/>
              </w:rPr>
            </w:pPr>
            <w:r w:rsidRPr="00F85F8C">
              <w:rPr>
                <w:rFonts w:ascii="Times New Roman" w:hAnsi="Times New Roman"/>
                <w:b/>
                <w:bCs/>
                <w:sz w:val="26"/>
                <w:szCs w:val="26"/>
                <w:lang w:val="en-GB"/>
              </w:rPr>
              <w:t>GVCN nhắc nhở HS ngồi học đúng tư thế</w:t>
            </w:r>
          </w:p>
        </w:tc>
        <w:tc>
          <w:tcPr>
            <w:tcW w:w="2055" w:type="dxa"/>
            <w:tcBorders>
              <w:top w:val="single" w:sz="4" w:space="0" w:color="auto"/>
              <w:bottom w:val="dotted" w:sz="4" w:space="0" w:color="000000"/>
            </w:tcBorders>
          </w:tcPr>
          <w:p w14:paraId="3122FE05" w14:textId="77777777" w:rsidR="00967803" w:rsidRPr="00F85F8C" w:rsidRDefault="00967803" w:rsidP="00F44AF7">
            <w:pPr>
              <w:spacing w:line="340" w:lineRule="auto"/>
              <w:jc w:val="center"/>
              <w:rPr>
                <w:rFonts w:ascii="Times New Roman" w:hAnsi="Times New Roman"/>
                <w:sz w:val="26"/>
                <w:szCs w:val="26"/>
                <w:lang w:val="en-GB"/>
              </w:rPr>
            </w:pPr>
          </w:p>
        </w:tc>
      </w:tr>
      <w:tr w:rsidR="00967803" w:rsidRPr="00552091" w14:paraId="60333B6F" w14:textId="77777777" w:rsidTr="007433C4">
        <w:tc>
          <w:tcPr>
            <w:tcW w:w="1731" w:type="dxa"/>
            <w:vMerge/>
            <w:tcBorders>
              <w:bottom w:val="dotted" w:sz="4" w:space="0" w:color="000000"/>
            </w:tcBorders>
            <w:vAlign w:val="center"/>
          </w:tcPr>
          <w:p w14:paraId="30BE9BC4" w14:textId="6D641A14" w:rsidR="00967803" w:rsidRPr="00552091" w:rsidRDefault="00967803" w:rsidP="00F44AF7">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967803" w:rsidRPr="00F85F8C" w:rsidRDefault="00967803" w:rsidP="00F44AF7">
            <w:pPr>
              <w:pStyle w:val="oancuaDanhsach"/>
              <w:numPr>
                <w:ilvl w:val="0"/>
                <w:numId w:val="15"/>
              </w:numPr>
              <w:jc w:val="both"/>
              <w:rPr>
                <w:rFonts w:ascii="Times New Roman" w:hAnsi="Times New Roman"/>
                <w:b/>
                <w:bCs/>
                <w:sz w:val="26"/>
                <w:szCs w:val="26"/>
              </w:rPr>
            </w:pPr>
            <w:r w:rsidRPr="00F85F8C">
              <w:rPr>
                <w:rFonts w:ascii="Times New Roman" w:hAnsi="Times New Roman"/>
                <w:b/>
                <w:bCs/>
                <w:sz w:val="26"/>
                <w:szCs w:val="26"/>
              </w:rPr>
              <w:t xml:space="preserve"> GV nh</w:t>
            </w:r>
            <w:r w:rsidRPr="00F85F8C">
              <w:rPr>
                <w:rFonts w:ascii="Times New Roman" w:hAnsi="Times New Roman" w:cs="Calibri"/>
                <w:b/>
                <w:bCs/>
                <w:sz w:val="26"/>
                <w:szCs w:val="26"/>
              </w:rPr>
              <w:t>ắ</w:t>
            </w:r>
            <w:r w:rsidRPr="00F85F8C">
              <w:rPr>
                <w:rFonts w:ascii="Times New Roman" w:hAnsi="Times New Roman"/>
                <w:b/>
                <w:bCs/>
                <w:sz w:val="26"/>
                <w:szCs w:val="26"/>
              </w:rPr>
              <w:t>c nh</w:t>
            </w:r>
            <w:r w:rsidRPr="00F85F8C">
              <w:rPr>
                <w:rFonts w:ascii="Times New Roman" w:hAnsi="Times New Roman" w:cs="Calibri"/>
                <w:b/>
                <w:bCs/>
                <w:sz w:val="26"/>
                <w:szCs w:val="26"/>
              </w:rPr>
              <w:t>ở</w:t>
            </w:r>
            <w:r w:rsidRPr="00F85F8C">
              <w:rPr>
                <w:rFonts w:ascii="Times New Roman" w:hAnsi="Times New Roman"/>
                <w:b/>
                <w:bCs/>
                <w:sz w:val="26"/>
                <w:szCs w:val="26"/>
              </w:rPr>
              <w:t xml:space="preserve"> học sinh an to</w:t>
            </w:r>
            <w:r w:rsidRPr="00F85F8C">
              <w:rPr>
                <w:rFonts w:ascii="Times New Roman" w:hAnsi="Times New Roman" w:cs="Calibri"/>
                <w:b/>
                <w:bCs/>
                <w:sz w:val="26"/>
                <w:szCs w:val="26"/>
              </w:rPr>
              <w:t>à</w:t>
            </w:r>
            <w:r w:rsidRPr="00F85F8C">
              <w:rPr>
                <w:rFonts w:ascii="Times New Roman" w:hAnsi="Times New Roman"/>
                <w:b/>
                <w:bCs/>
                <w:sz w:val="26"/>
                <w:szCs w:val="26"/>
              </w:rPr>
              <w:t>n trường h</w:t>
            </w:r>
            <w:r w:rsidRPr="00F85F8C">
              <w:rPr>
                <w:rFonts w:ascii="Times New Roman" w:hAnsi="Times New Roman" w:cs="Calibri"/>
                <w:b/>
                <w:bCs/>
                <w:sz w:val="26"/>
                <w:szCs w:val="26"/>
              </w:rPr>
              <w:t>ọ</w:t>
            </w:r>
            <w:r w:rsidRPr="00F85F8C">
              <w:rPr>
                <w:rFonts w:ascii="Times New Roman" w:hAnsi="Times New Roman"/>
                <w:b/>
                <w:bCs/>
                <w:sz w:val="26"/>
                <w:szCs w:val="26"/>
              </w:rPr>
              <w:t>c, không leo trèo lan can. Gi</w:t>
            </w:r>
            <w:r w:rsidRPr="00F85F8C">
              <w:rPr>
                <w:rFonts w:ascii="Times New Roman" w:hAnsi="Times New Roman" w:cs="Calibri"/>
                <w:b/>
                <w:bCs/>
                <w:sz w:val="26"/>
                <w:szCs w:val="26"/>
              </w:rPr>
              <w:t>ữ</w:t>
            </w:r>
            <w:r w:rsidRPr="00F85F8C">
              <w:rPr>
                <w:rFonts w:ascii="Times New Roman" w:hAnsi="Times New Roman"/>
                <w:b/>
                <w:bCs/>
                <w:sz w:val="26"/>
                <w:szCs w:val="26"/>
              </w:rPr>
              <w:t xml:space="preserve"> g</w:t>
            </w:r>
            <w:r w:rsidRPr="00F85F8C">
              <w:rPr>
                <w:rFonts w:ascii="Times New Roman" w:hAnsi="Times New Roman" w:cs=".VnTime"/>
                <w:b/>
                <w:bCs/>
                <w:sz w:val="26"/>
                <w:szCs w:val="26"/>
              </w:rPr>
              <w:t>ì</w:t>
            </w:r>
            <w:r w:rsidRPr="00F85F8C">
              <w:rPr>
                <w:rFonts w:ascii="Times New Roman" w:hAnsi="Times New Roman"/>
                <w:b/>
                <w:bCs/>
                <w:sz w:val="26"/>
                <w:szCs w:val="26"/>
              </w:rPr>
              <w:t>n l</w:t>
            </w:r>
            <w:r w:rsidRPr="00F85F8C">
              <w:rPr>
                <w:rFonts w:ascii="Times New Roman" w:hAnsi="Times New Roman" w:cs="Calibri"/>
                <w:b/>
                <w:bCs/>
                <w:sz w:val="26"/>
                <w:szCs w:val="26"/>
              </w:rPr>
              <w:t>ớ</w:t>
            </w:r>
            <w:r w:rsidRPr="00F85F8C">
              <w:rPr>
                <w:rFonts w:ascii="Times New Roman" w:hAnsi="Times New Roman"/>
                <w:b/>
                <w:bCs/>
                <w:sz w:val="26"/>
                <w:szCs w:val="26"/>
              </w:rPr>
              <w:t>p h</w:t>
            </w:r>
            <w:r w:rsidRPr="00F85F8C">
              <w:rPr>
                <w:rFonts w:ascii="Times New Roman" w:hAnsi="Times New Roman" w:cs="Calibri"/>
                <w:b/>
                <w:bCs/>
                <w:sz w:val="26"/>
                <w:szCs w:val="26"/>
              </w:rPr>
              <w:t>ọ</w:t>
            </w:r>
            <w:r w:rsidRPr="00F85F8C">
              <w:rPr>
                <w:rFonts w:ascii="Times New Roman" w:hAnsi="Times New Roman"/>
                <w:b/>
                <w:bCs/>
                <w:sz w:val="26"/>
                <w:szCs w:val="26"/>
              </w:rPr>
              <w:t>c v</w:t>
            </w:r>
            <w:r w:rsidRPr="00F85F8C">
              <w:rPr>
                <w:rFonts w:ascii="Times New Roman" w:hAnsi="Times New Roman" w:cs="Calibri"/>
                <w:b/>
                <w:bCs/>
                <w:sz w:val="26"/>
                <w:szCs w:val="26"/>
              </w:rPr>
              <w:t>à</w:t>
            </w:r>
            <w:r w:rsidRPr="00F85F8C">
              <w:rPr>
                <w:rFonts w:ascii="Times New Roman" w:hAnsi="Times New Roman"/>
                <w:b/>
                <w:bCs/>
                <w:sz w:val="26"/>
                <w:szCs w:val="26"/>
              </w:rPr>
              <w:t xml:space="preserve"> s</w:t>
            </w:r>
            <w:r w:rsidRPr="00F85F8C">
              <w:rPr>
                <w:rFonts w:ascii="Times New Roman" w:hAnsi="Times New Roman" w:cs=".VnTime"/>
                <w:b/>
                <w:bCs/>
                <w:sz w:val="26"/>
                <w:szCs w:val="26"/>
              </w:rPr>
              <w:t>â</w:t>
            </w:r>
            <w:r w:rsidRPr="00F85F8C">
              <w:rPr>
                <w:rFonts w:ascii="Times New Roman" w:hAnsi="Times New Roman"/>
                <w:b/>
                <w:bCs/>
                <w:sz w:val="26"/>
                <w:szCs w:val="26"/>
              </w:rPr>
              <w:t>n tr</w:t>
            </w:r>
            <w:r w:rsidRPr="00F85F8C">
              <w:rPr>
                <w:rFonts w:ascii="Times New Roman" w:hAnsi="Times New Roman" w:cs="Calibri"/>
                <w:b/>
                <w:bCs/>
                <w:sz w:val="26"/>
                <w:szCs w:val="26"/>
              </w:rPr>
              <w:t>ườ</w:t>
            </w:r>
            <w:r w:rsidRPr="00F85F8C">
              <w:rPr>
                <w:rFonts w:ascii="Times New Roman" w:hAnsi="Times New Roman"/>
                <w:b/>
                <w:bCs/>
                <w:sz w:val="26"/>
                <w:szCs w:val="26"/>
              </w:rPr>
              <w:t>ng s</w:t>
            </w:r>
            <w:r w:rsidRPr="00F85F8C">
              <w:rPr>
                <w:rFonts w:ascii="Times New Roman" w:hAnsi="Times New Roman" w:cs="Calibri"/>
                <w:b/>
                <w:bCs/>
                <w:sz w:val="26"/>
                <w:szCs w:val="26"/>
              </w:rPr>
              <w:t>ạ</w:t>
            </w:r>
            <w:r w:rsidRPr="00F85F8C">
              <w:rPr>
                <w:rFonts w:ascii="Times New Roman" w:hAnsi="Times New Roman"/>
                <w:b/>
                <w:bCs/>
                <w:sz w:val="26"/>
                <w:szCs w:val="26"/>
              </w:rPr>
              <w:t>ch s</w:t>
            </w:r>
            <w:r w:rsidRPr="00F85F8C">
              <w:rPr>
                <w:rFonts w:ascii="Times New Roman" w:hAnsi="Times New Roman" w:cs="Calibri"/>
                <w:b/>
                <w:bCs/>
                <w:sz w:val="26"/>
                <w:szCs w:val="26"/>
              </w:rPr>
              <w:t>ẽ</w:t>
            </w:r>
            <w:r w:rsidRPr="00F85F8C">
              <w:rPr>
                <w:rFonts w:ascii="Times New Roman" w:hAnsi="Times New Roman"/>
                <w:b/>
                <w:bCs/>
                <w:sz w:val="26"/>
                <w:szCs w:val="26"/>
              </w:rPr>
              <w:t>, v</w:t>
            </w:r>
            <w:r w:rsidRPr="00F85F8C">
              <w:rPr>
                <w:rFonts w:ascii="Times New Roman" w:hAnsi="Times New Roman" w:cs="Calibri"/>
                <w:b/>
                <w:bCs/>
                <w:sz w:val="26"/>
                <w:szCs w:val="26"/>
              </w:rPr>
              <w:t>ứ</w:t>
            </w:r>
            <w:r w:rsidRPr="00F85F8C">
              <w:rPr>
                <w:rFonts w:ascii="Times New Roman" w:hAnsi="Times New Roman"/>
                <w:b/>
                <w:bCs/>
                <w:sz w:val="26"/>
                <w:szCs w:val="26"/>
              </w:rPr>
              <w:t>t r</w:t>
            </w:r>
            <w:r w:rsidRPr="00F85F8C">
              <w:rPr>
                <w:rFonts w:ascii="Times New Roman" w:hAnsi="Times New Roman" w:cs=".VnTime"/>
                <w:b/>
                <w:bCs/>
                <w:sz w:val="26"/>
                <w:szCs w:val="26"/>
              </w:rPr>
              <w:t>á</w:t>
            </w:r>
            <w:r w:rsidRPr="00F85F8C">
              <w:rPr>
                <w:rFonts w:ascii="Times New Roman" w:hAnsi="Times New Roman"/>
                <w:b/>
                <w:bCs/>
                <w:sz w:val="26"/>
                <w:szCs w:val="26"/>
              </w:rPr>
              <w:t xml:space="preserve">c </w:t>
            </w:r>
            <w:r w:rsidRPr="00F85F8C">
              <w:rPr>
                <w:rFonts w:ascii="Times New Roman" w:hAnsi="Times New Roman" w:cs="Calibri"/>
                <w:b/>
                <w:bCs/>
                <w:sz w:val="26"/>
                <w:szCs w:val="26"/>
              </w:rPr>
              <w:t>đ</w:t>
            </w:r>
            <w:r w:rsidRPr="00F85F8C">
              <w:rPr>
                <w:rFonts w:ascii="Times New Roman" w:hAnsi="Times New Roman" w:cs=".VnTime"/>
                <w:b/>
                <w:bCs/>
                <w:sz w:val="26"/>
                <w:szCs w:val="26"/>
              </w:rPr>
              <w:t>ú</w:t>
            </w:r>
            <w:r w:rsidRPr="00F85F8C">
              <w:rPr>
                <w:rFonts w:ascii="Times New Roman" w:hAnsi="Times New Roman"/>
                <w:b/>
                <w:bCs/>
                <w:sz w:val="26"/>
                <w:szCs w:val="26"/>
              </w:rPr>
              <w:t>ng n</w:t>
            </w:r>
            <w:r w:rsidRPr="00F85F8C">
              <w:rPr>
                <w:rFonts w:ascii="Times New Roman" w:hAnsi="Times New Roman" w:cs="Calibri"/>
                <w:b/>
                <w:bCs/>
                <w:sz w:val="26"/>
                <w:szCs w:val="26"/>
              </w:rPr>
              <w:t>ơ</w:t>
            </w:r>
            <w:r w:rsidRPr="00F85F8C">
              <w:rPr>
                <w:rFonts w:ascii="Times New Roman" w:hAnsi="Times New Roman"/>
                <w:b/>
                <w:bCs/>
                <w:sz w:val="26"/>
                <w:szCs w:val="26"/>
              </w:rPr>
              <w:t xml:space="preserve">i quy </w:t>
            </w:r>
            <w:r w:rsidRPr="00F85F8C">
              <w:rPr>
                <w:rFonts w:ascii="Times New Roman" w:hAnsi="Times New Roman" w:cs="Calibri"/>
                <w:b/>
                <w:bCs/>
                <w:sz w:val="26"/>
                <w:szCs w:val="26"/>
              </w:rPr>
              <w:t>đị</w:t>
            </w:r>
            <w:r w:rsidRPr="00F85F8C">
              <w:rPr>
                <w:rFonts w:ascii="Times New Roman" w:hAnsi="Times New Roman"/>
                <w:b/>
                <w:bCs/>
                <w:sz w:val="26"/>
                <w:szCs w:val="26"/>
              </w:rPr>
              <w:t>nh</w:t>
            </w:r>
          </w:p>
        </w:tc>
        <w:tc>
          <w:tcPr>
            <w:tcW w:w="2055" w:type="dxa"/>
            <w:tcBorders>
              <w:top w:val="dotted" w:sz="4" w:space="0" w:color="000000"/>
              <w:bottom w:val="dotted" w:sz="4" w:space="0" w:color="000000"/>
            </w:tcBorders>
          </w:tcPr>
          <w:p w14:paraId="5CF28DB5" w14:textId="77777777" w:rsidR="00967803" w:rsidRPr="00F85F8C" w:rsidRDefault="00967803" w:rsidP="00F44AF7">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5C783581" w14:textId="77777777" w:rsidR="008F4EC2" w:rsidRPr="008F4EC2" w:rsidRDefault="008F4EC2" w:rsidP="00E21CE4">
            <w:pPr>
              <w:jc w:val="center"/>
              <w:rPr>
                <w:b/>
                <w:bCs/>
              </w:rPr>
            </w:pPr>
          </w:p>
          <w:p w14:paraId="0AA96B6F"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4"/>
  </w:num>
  <w:num w:numId="3" w16cid:durableId="424232704">
    <w:abstractNumId w:val="5"/>
  </w:num>
  <w:num w:numId="4" w16cid:durableId="674116324">
    <w:abstractNumId w:val="8"/>
  </w:num>
  <w:num w:numId="5" w16cid:durableId="952707761">
    <w:abstractNumId w:val="11"/>
  </w:num>
  <w:num w:numId="6" w16cid:durableId="2094081839">
    <w:abstractNumId w:val="10"/>
  </w:num>
  <w:num w:numId="7" w16cid:durableId="740520597">
    <w:abstractNumId w:val="3"/>
  </w:num>
  <w:num w:numId="8" w16cid:durableId="590816755">
    <w:abstractNumId w:val="13"/>
  </w:num>
  <w:num w:numId="9" w16cid:durableId="739669172">
    <w:abstractNumId w:val="16"/>
  </w:num>
  <w:num w:numId="10" w16cid:durableId="1279753944">
    <w:abstractNumId w:val="4"/>
  </w:num>
  <w:num w:numId="11" w16cid:durableId="2006587200">
    <w:abstractNumId w:val="15"/>
  </w:num>
  <w:num w:numId="12" w16cid:durableId="2010327941">
    <w:abstractNumId w:val="6"/>
  </w:num>
  <w:num w:numId="13" w16cid:durableId="1870099408">
    <w:abstractNumId w:val="17"/>
  </w:num>
  <w:num w:numId="14" w16cid:durableId="872232421">
    <w:abstractNumId w:val="12"/>
  </w:num>
  <w:num w:numId="15" w16cid:durableId="316959077">
    <w:abstractNumId w:val="7"/>
  </w:num>
  <w:num w:numId="16" w16cid:durableId="789861775">
    <w:abstractNumId w:val="9"/>
  </w:num>
  <w:num w:numId="17" w16cid:durableId="1950895670">
    <w:abstractNumId w:val="2"/>
  </w:num>
  <w:num w:numId="18" w16cid:durableId="146010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4FA4"/>
    <w:rsid w:val="00085A3D"/>
    <w:rsid w:val="00087EFF"/>
    <w:rsid w:val="000903CD"/>
    <w:rsid w:val="000910E0"/>
    <w:rsid w:val="00091102"/>
    <w:rsid w:val="00093FC4"/>
    <w:rsid w:val="000A3E8C"/>
    <w:rsid w:val="000A605E"/>
    <w:rsid w:val="000B0D13"/>
    <w:rsid w:val="000C1950"/>
    <w:rsid w:val="000C3235"/>
    <w:rsid w:val="000C467A"/>
    <w:rsid w:val="000C688C"/>
    <w:rsid w:val="000D3512"/>
    <w:rsid w:val="000D7A23"/>
    <w:rsid w:val="000E52A9"/>
    <w:rsid w:val="000F3ED6"/>
    <w:rsid w:val="000F7E50"/>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A3ED2"/>
    <w:rsid w:val="001B3653"/>
    <w:rsid w:val="001C576A"/>
    <w:rsid w:val="001C6220"/>
    <w:rsid w:val="001C7C21"/>
    <w:rsid w:val="001D048B"/>
    <w:rsid w:val="001D0D5D"/>
    <w:rsid w:val="001D4966"/>
    <w:rsid w:val="001E5FE8"/>
    <w:rsid w:val="001F14A2"/>
    <w:rsid w:val="00214899"/>
    <w:rsid w:val="00215733"/>
    <w:rsid w:val="002214AB"/>
    <w:rsid w:val="00221E70"/>
    <w:rsid w:val="00224663"/>
    <w:rsid w:val="00227E5C"/>
    <w:rsid w:val="0023144C"/>
    <w:rsid w:val="00237C6E"/>
    <w:rsid w:val="0024377F"/>
    <w:rsid w:val="00252B46"/>
    <w:rsid w:val="002653EE"/>
    <w:rsid w:val="002745C4"/>
    <w:rsid w:val="00290140"/>
    <w:rsid w:val="00294303"/>
    <w:rsid w:val="00296DFF"/>
    <w:rsid w:val="002A0C92"/>
    <w:rsid w:val="002A162E"/>
    <w:rsid w:val="002B2F96"/>
    <w:rsid w:val="002B3F96"/>
    <w:rsid w:val="002B44BA"/>
    <w:rsid w:val="002D1E3F"/>
    <w:rsid w:val="002D27F1"/>
    <w:rsid w:val="002D4FC1"/>
    <w:rsid w:val="002E6EA7"/>
    <w:rsid w:val="002F5A10"/>
    <w:rsid w:val="00302150"/>
    <w:rsid w:val="003027D5"/>
    <w:rsid w:val="00313478"/>
    <w:rsid w:val="003148CE"/>
    <w:rsid w:val="00316AF6"/>
    <w:rsid w:val="003215F5"/>
    <w:rsid w:val="0032642F"/>
    <w:rsid w:val="00335B1B"/>
    <w:rsid w:val="00344646"/>
    <w:rsid w:val="00346032"/>
    <w:rsid w:val="00346C9B"/>
    <w:rsid w:val="003636B7"/>
    <w:rsid w:val="003642FF"/>
    <w:rsid w:val="00365BAD"/>
    <w:rsid w:val="003757BA"/>
    <w:rsid w:val="0038312F"/>
    <w:rsid w:val="003844E9"/>
    <w:rsid w:val="00387497"/>
    <w:rsid w:val="003909DA"/>
    <w:rsid w:val="00391F11"/>
    <w:rsid w:val="00395614"/>
    <w:rsid w:val="003A260A"/>
    <w:rsid w:val="003A3C02"/>
    <w:rsid w:val="003A76C0"/>
    <w:rsid w:val="003B449A"/>
    <w:rsid w:val="003D0F63"/>
    <w:rsid w:val="003D12BB"/>
    <w:rsid w:val="003D4095"/>
    <w:rsid w:val="003F3B5E"/>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32B83"/>
    <w:rsid w:val="004440F8"/>
    <w:rsid w:val="00462C59"/>
    <w:rsid w:val="0046456E"/>
    <w:rsid w:val="00475A7C"/>
    <w:rsid w:val="004878EA"/>
    <w:rsid w:val="00490DCA"/>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90806"/>
    <w:rsid w:val="005A2A7D"/>
    <w:rsid w:val="005A2D29"/>
    <w:rsid w:val="005A55A1"/>
    <w:rsid w:val="005A6A81"/>
    <w:rsid w:val="005B2726"/>
    <w:rsid w:val="005B4CB8"/>
    <w:rsid w:val="005C6E11"/>
    <w:rsid w:val="005D49CE"/>
    <w:rsid w:val="005E273D"/>
    <w:rsid w:val="005E672F"/>
    <w:rsid w:val="005E761D"/>
    <w:rsid w:val="005F21C0"/>
    <w:rsid w:val="00601E85"/>
    <w:rsid w:val="00614D57"/>
    <w:rsid w:val="00615ABD"/>
    <w:rsid w:val="00636DDF"/>
    <w:rsid w:val="00641B13"/>
    <w:rsid w:val="00645D4A"/>
    <w:rsid w:val="0064781E"/>
    <w:rsid w:val="00652771"/>
    <w:rsid w:val="0065454C"/>
    <w:rsid w:val="00656301"/>
    <w:rsid w:val="0065724C"/>
    <w:rsid w:val="00662F03"/>
    <w:rsid w:val="00683AD2"/>
    <w:rsid w:val="006854EB"/>
    <w:rsid w:val="00686B7F"/>
    <w:rsid w:val="00693FD6"/>
    <w:rsid w:val="0069779A"/>
    <w:rsid w:val="006C0222"/>
    <w:rsid w:val="006C7259"/>
    <w:rsid w:val="006D22D3"/>
    <w:rsid w:val="006E259F"/>
    <w:rsid w:val="006F74F5"/>
    <w:rsid w:val="0070532C"/>
    <w:rsid w:val="007371DA"/>
    <w:rsid w:val="00743EE5"/>
    <w:rsid w:val="00752C60"/>
    <w:rsid w:val="00756916"/>
    <w:rsid w:val="00756DAC"/>
    <w:rsid w:val="007635C8"/>
    <w:rsid w:val="007702F1"/>
    <w:rsid w:val="007712F0"/>
    <w:rsid w:val="00777C54"/>
    <w:rsid w:val="00790895"/>
    <w:rsid w:val="00796D90"/>
    <w:rsid w:val="007A3943"/>
    <w:rsid w:val="007A46F3"/>
    <w:rsid w:val="007A74DA"/>
    <w:rsid w:val="007C520F"/>
    <w:rsid w:val="007D4619"/>
    <w:rsid w:val="007D6EEF"/>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908F0"/>
    <w:rsid w:val="008932D0"/>
    <w:rsid w:val="00893A1C"/>
    <w:rsid w:val="00895CE2"/>
    <w:rsid w:val="008A39C0"/>
    <w:rsid w:val="008B2CF9"/>
    <w:rsid w:val="008B4371"/>
    <w:rsid w:val="008C38EE"/>
    <w:rsid w:val="008C4A38"/>
    <w:rsid w:val="008C52D3"/>
    <w:rsid w:val="008D13A1"/>
    <w:rsid w:val="008D430D"/>
    <w:rsid w:val="008E6D4A"/>
    <w:rsid w:val="008F4EC2"/>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67803"/>
    <w:rsid w:val="00973138"/>
    <w:rsid w:val="00981206"/>
    <w:rsid w:val="00981529"/>
    <w:rsid w:val="0099259A"/>
    <w:rsid w:val="00992B54"/>
    <w:rsid w:val="009967F7"/>
    <w:rsid w:val="009972C5"/>
    <w:rsid w:val="009973C9"/>
    <w:rsid w:val="009A1234"/>
    <w:rsid w:val="009A237A"/>
    <w:rsid w:val="009A588D"/>
    <w:rsid w:val="009B22E1"/>
    <w:rsid w:val="009B6B57"/>
    <w:rsid w:val="009D0048"/>
    <w:rsid w:val="009E11B5"/>
    <w:rsid w:val="009E3D0C"/>
    <w:rsid w:val="009E79C9"/>
    <w:rsid w:val="009F098F"/>
    <w:rsid w:val="009F6A6D"/>
    <w:rsid w:val="00A02EC3"/>
    <w:rsid w:val="00A03940"/>
    <w:rsid w:val="00A10C63"/>
    <w:rsid w:val="00A15E51"/>
    <w:rsid w:val="00A20612"/>
    <w:rsid w:val="00A24EBB"/>
    <w:rsid w:val="00A254E9"/>
    <w:rsid w:val="00A264B4"/>
    <w:rsid w:val="00A266A9"/>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E2A63"/>
    <w:rsid w:val="00AE7B90"/>
    <w:rsid w:val="00AF70DE"/>
    <w:rsid w:val="00B026E6"/>
    <w:rsid w:val="00B02BE4"/>
    <w:rsid w:val="00B11E39"/>
    <w:rsid w:val="00B12941"/>
    <w:rsid w:val="00B1323A"/>
    <w:rsid w:val="00B32435"/>
    <w:rsid w:val="00B358D6"/>
    <w:rsid w:val="00B37884"/>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6402"/>
    <w:rsid w:val="00BB7B48"/>
    <w:rsid w:val="00BC0096"/>
    <w:rsid w:val="00BC1712"/>
    <w:rsid w:val="00BC1A62"/>
    <w:rsid w:val="00BC5651"/>
    <w:rsid w:val="00BD0514"/>
    <w:rsid w:val="00BD4C0A"/>
    <w:rsid w:val="00BE2577"/>
    <w:rsid w:val="00BF16B6"/>
    <w:rsid w:val="00BF4DFC"/>
    <w:rsid w:val="00BF5D34"/>
    <w:rsid w:val="00C16D86"/>
    <w:rsid w:val="00C22B1D"/>
    <w:rsid w:val="00C259D8"/>
    <w:rsid w:val="00C274B1"/>
    <w:rsid w:val="00C46392"/>
    <w:rsid w:val="00C55184"/>
    <w:rsid w:val="00C62D0A"/>
    <w:rsid w:val="00C642C8"/>
    <w:rsid w:val="00C81E77"/>
    <w:rsid w:val="00C83596"/>
    <w:rsid w:val="00C86F28"/>
    <w:rsid w:val="00C87DC6"/>
    <w:rsid w:val="00CB1E9E"/>
    <w:rsid w:val="00CC314E"/>
    <w:rsid w:val="00CD09D2"/>
    <w:rsid w:val="00CD0DBA"/>
    <w:rsid w:val="00CE1FAB"/>
    <w:rsid w:val="00CE7120"/>
    <w:rsid w:val="00CF11DA"/>
    <w:rsid w:val="00CF2A78"/>
    <w:rsid w:val="00CF6384"/>
    <w:rsid w:val="00D01979"/>
    <w:rsid w:val="00D02340"/>
    <w:rsid w:val="00D10FA1"/>
    <w:rsid w:val="00D14311"/>
    <w:rsid w:val="00D20253"/>
    <w:rsid w:val="00D2182E"/>
    <w:rsid w:val="00D34B3F"/>
    <w:rsid w:val="00D37F02"/>
    <w:rsid w:val="00D504A7"/>
    <w:rsid w:val="00D52B1C"/>
    <w:rsid w:val="00D652B5"/>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3032C"/>
    <w:rsid w:val="00E37A99"/>
    <w:rsid w:val="00E472FA"/>
    <w:rsid w:val="00E47CBD"/>
    <w:rsid w:val="00E50428"/>
    <w:rsid w:val="00E53312"/>
    <w:rsid w:val="00E65692"/>
    <w:rsid w:val="00E817FA"/>
    <w:rsid w:val="00E853B8"/>
    <w:rsid w:val="00E906C8"/>
    <w:rsid w:val="00EA6D6D"/>
    <w:rsid w:val="00EB0393"/>
    <w:rsid w:val="00EB1B02"/>
    <w:rsid w:val="00EC431E"/>
    <w:rsid w:val="00EC7EDF"/>
    <w:rsid w:val="00ED1FBA"/>
    <w:rsid w:val="00ED3A43"/>
    <w:rsid w:val="00EE4B73"/>
    <w:rsid w:val="00EF10C9"/>
    <w:rsid w:val="00EF27A5"/>
    <w:rsid w:val="00EF2FF5"/>
    <w:rsid w:val="00F26931"/>
    <w:rsid w:val="00F30921"/>
    <w:rsid w:val="00F44AF7"/>
    <w:rsid w:val="00F47A0E"/>
    <w:rsid w:val="00F505F2"/>
    <w:rsid w:val="00F5792C"/>
    <w:rsid w:val="00F65D01"/>
    <w:rsid w:val="00F670C7"/>
    <w:rsid w:val="00F85F8C"/>
    <w:rsid w:val="00F863EC"/>
    <w:rsid w:val="00F86544"/>
    <w:rsid w:val="00F91322"/>
    <w:rsid w:val="00F92581"/>
    <w:rsid w:val="00F9640D"/>
    <w:rsid w:val="00FA318D"/>
    <w:rsid w:val="00FB1705"/>
    <w:rsid w:val="00FC4179"/>
    <w:rsid w:val="00FC59C1"/>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44BC"/>
    <w:rPr>
      <w:rFonts w:ascii=".VnTime" w:hAnsi=".VnTime"/>
    </w:rPr>
  </w:style>
  <w:style w:type="paragraph" w:styleId="u1">
    <w:name w:val="heading 1"/>
    <w:basedOn w:val="Binhthng"/>
    <w:next w:val="Binhthng"/>
    <w:rsid w:val="009344BC"/>
    <w:pPr>
      <w:keepNext/>
      <w:keepLines/>
      <w:spacing w:before="480" w:after="120"/>
      <w:outlineLvl w:val="0"/>
    </w:pPr>
    <w:rPr>
      <w:b/>
      <w:sz w:val="48"/>
      <w:szCs w:val="48"/>
    </w:rPr>
  </w:style>
  <w:style w:type="paragraph" w:styleId="u2">
    <w:name w:val="heading 2"/>
    <w:basedOn w:val="Binhthng"/>
    <w:next w:val="Binhthng"/>
    <w:rsid w:val="009344BC"/>
    <w:pPr>
      <w:keepNext/>
      <w:keepLines/>
      <w:spacing w:before="360" w:after="80"/>
      <w:outlineLvl w:val="1"/>
    </w:pPr>
    <w:rPr>
      <w:b/>
      <w:sz w:val="36"/>
      <w:szCs w:val="36"/>
    </w:rPr>
  </w:style>
  <w:style w:type="paragraph" w:styleId="u3">
    <w:name w:val="heading 3"/>
    <w:basedOn w:val="Binhthng"/>
    <w:next w:val="Binhthng"/>
    <w:rsid w:val="009344BC"/>
    <w:pPr>
      <w:keepNext/>
      <w:keepLines/>
      <w:spacing w:before="280" w:after="80"/>
      <w:outlineLvl w:val="2"/>
    </w:pPr>
    <w:rPr>
      <w:b/>
    </w:rPr>
  </w:style>
  <w:style w:type="paragraph" w:styleId="u4">
    <w:name w:val="heading 4"/>
    <w:basedOn w:val="Binhthng"/>
    <w:next w:val="Binhthng"/>
    <w:rsid w:val="009344BC"/>
    <w:pPr>
      <w:keepNext/>
      <w:keepLines/>
      <w:spacing w:before="240" w:after="40"/>
      <w:outlineLvl w:val="3"/>
    </w:pPr>
    <w:rPr>
      <w:b/>
      <w:sz w:val="24"/>
      <w:szCs w:val="24"/>
    </w:rPr>
  </w:style>
  <w:style w:type="paragraph" w:styleId="u5">
    <w:name w:val="heading 5"/>
    <w:basedOn w:val="Binhthng"/>
    <w:next w:val="Binhthng"/>
    <w:rsid w:val="009344BC"/>
    <w:pPr>
      <w:keepNext/>
      <w:keepLines/>
      <w:spacing w:before="220" w:after="40"/>
      <w:outlineLvl w:val="4"/>
    </w:pPr>
    <w:rPr>
      <w:b/>
      <w:sz w:val="22"/>
      <w:szCs w:val="22"/>
    </w:rPr>
  </w:style>
  <w:style w:type="paragraph" w:styleId="u6">
    <w:name w:val="heading 6"/>
    <w:basedOn w:val="Binhthng"/>
    <w:next w:val="Binhthng"/>
    <w:rsid w:val="009344BC"/>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Normal1">
    <w:name w:val="Normal1"/>
    <w:rsid w:val="002E6EA7"/>
  </w:style>
  <w:style w:type="paragraph" w:styleId="Tiu">
    <w:name w:val="Title"/>
    <w:basedOn w:val="Binhthng"/>
    <w:next w:val="Binhthng"/>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LiBang">
    <w:name w:val="Table Grid"/>
    <w:basedOn w:val="BangThngthng"/>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C110FC"/>
    <w:rPr>
      <w:rFonts w:ascii="Tahoma" w:hAnsi="Tahoma" w:cs="Tahoma"/>
      <w:sz w:val="16"/>
      <w:szCs w:val="16"/>
    </w:rPr>
  </w:style>
  <w:style w:type="paragraph" w:styleId="ThngthngWeb">
    <w:name w:val="Normal (Web)"/>
    <w:basedOn w:val="Binhthng"/>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Binhthng"/>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hntrang">
    <w:name w:val="footer"/>
    <w:basedOn w:val="Binhthng"/>
    <w:rsid w:val="00211E60"/>
    <w:pPr>
      <w:tabs>
        <w:tab w:val="center" w:pos="4320"/>
        <w:tab w:val="right" w:pos="8640"/>
      </w:tabs>
    </w:pPr>
    <w:rPr>
      <w:szCs w:val="20"/>
    </w:rPr>
  </w:style>
  <w:style w:type="character" w:styleId="Strang">
    <w:name w:val="page number"/>
    <w:basedOn w:val="Phngmcinhcuaoanvn"/>
    <w:rsid w:val="00AE0452"/>
  </w:style>
  <w:style w:type="paragraph" w:customStyle="1" w:styleId="Char">
    <w:name w:val="Char"/>
    <w:basedOn w:val="Binhthng"/>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rsid w:val="00CA2E5F"/>
    <w:rPr>
      <w:rFonts w:ascii="Arial" w:hAnsi="Arial"/>
      <w:sz w:val="22"/>
      <w:szCs w:val="20"/>
      <w:lang w:val="en-AU"/>
    </w:rPr>
  </w:style>
  <w:style w:type="paragraph" w:customStyle="1" w:styleId="CharCharCharCharCharCharChar0">
    <w:name w:val="Char Char Char Char Char Char Char"/>
    <w:basedOn w:val="Binhthng"/>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uiPriority w:val="34"/>
    <w:qFormat/>
    <w:rsid w:val="0013403E"/>
    <w:pPr>
      <w:ind w:left="720"/>
      <w:contextualSpacing/>
    </w:pPr>
  </w:style>
  <w:style w:type="paragraph" w:styleId="Tiuphu">
    <w:name w:val="Subtitle"/>
    <w:basedOn w:val="Binhthng"/>
    <w:next w:val="Binhthng"/>
    <w:rsid w:val="002E6EA7"/>
    <w:pPr>
      <w:keepNext/>
      <w:keepLines/>
      <w:spacing w:before="360" w:after="80"/>
    </w:pPr>
    <w:rPr>
      <w:rFonts w:ascii="Georgia" w:eastAsia="Georgia" w:hAnsi="Georgia" w:cs="Georgia"/>
      <w:i/>
      <w:color w:val="666666"/>
      <w:sz w:val="48"/>
      <w:szCs w:val="48"/>
    </w:rPr>
  </w:style>
  <w:style w:type="table" w:customStyle="1" w:styleId="a">
    <w:basedOn w:val="BangThngthng"/>
    <w:rsid w:val="009344BC"/>
    <w:tblPr>
      <w:tblStyleRowBandSize w:val="1"/>
      <w:tblStyleColBandSize w:val="1"/>
    </w:tblPr>
  </w:style>
  <w:style w:type="table" w:customStyle="1" w:styleId="a0">
    <w:basedOn w:val="BangThngthng"/>
    <w:rsid w:val="009344BC"/>
    <w:tblPr>
      <w:tblStyleRowBandSize w:val="1"/>
      <w:tblStyleColBandSize w:val="1"/>
    </w:tblPr>
  </w:style>
  <w:style w:type="table" w:customStyle="1" w:styleId="a1">
    <w:basedOn w:val="BangThngthng"/>
    <w:rsid w:val="009344BC"/>
    <w:tblPr>
      <w:tblStyleRowBandSize w:val="1"/>
      <w:tblStyleColBandSize w:val="1"/>
    </w:tblPr>
  </w:style>
  <w:style w:type="table" w:customStyle="1" w:styleId="a2">
    <w:basedOn w:val="BangThngthng"/>
    <w:rsid w:val="009344BC"/>
    <w:tblPr>
      <w:tblStyleRowBandSize w:val="1"/>
      <w:tblStyleColBandSize w:val="1"/>
    </w:tblPr>
  </w:style>
  <w:style w:type="table" w:customStyle="1" w:styleId="a3">
    <w:basedOn w:val="BangThngthng"/>
    <w:rsid w:val="009344BC"/>
    <w:tblPr>
      <w:tblStyleRowBandSize w:val="1"/>
      <w:tblStyleColBandSize w:val="1"/>
    </w:tblPr>
  </w:style>
  <w:style w:type="table" w:customStyle="1" w:styleId="a4">
    <w:basedOn w:val="BangThngthng"/>
    <w:rsid w:val="009344BC"/>
    <w:tblPr>
      <w:tblStyleRowBandSize w:val="1"/>
      <w:tblStyleColBandSize w:val="1"/>
    </w:tblPr>
  </w:style>
  <w:style w:type="table" w:customStyle="1" w:styleId="a5">
    <w:basedOn w:val="BangThngthng"/>
    <w:rsid w:val="009344BC"/>
    <w:tblPr>
      <w:tblStyleRowBandSize w:val="1"/>
      <w:tblStyleColBandSize w:val="1"/>
    </w:tblPr>
  </w:style>
  <w:style w:type="table" w:customStyle="1" w:styleId="a6">
    <w:basedOn w:val="BangThngthng"/>
    <w:rsid w:val="009344BC"/>
    <w:tblPr>
      <w:tblStyleRowBandSize w:val="1"/>
      <w:tblStyleColBandSize w:val="1"/>
    </w:tblPr>
  </w:style>
  <w:style w:type="table" w:customStyle="1" w:styleId="a7">
    <w:basedOn w:val="BangThngthng"/>
    <w:rsid w:val="009344BC"/>
    <w:tblPr>
      <w:tblStyleRowBandSize w:val="1"/>
      <w:tblStyleColBandSize w:val="1"/>
    </w:tblPr>
  </w:style>
  <w:style w:type="table" w:customStyle="1" w:styleId="a8">
    <w:basedOn w:val="BangThngthng"/>
    <w:rsid w:val="009344BC"/>
    <w:tblPr>
      <w:tblStyleRowBandSize w:val="1"/>
      <w:tblStyleColBandSize w:val="1"/>
    </w:tblPr>
  </w:style>
  <w:style w:type="table" w:customStyle="1" w:styleId="a9">
    <w:basedOn w:val="BangThngthng"/>
    <w:rsid w:val="009344BC"/>
    <w:tblPr>
      <w:tblStyleRowBandSize w:val="1"/>
      <w:tblStyleColBandSize w:val="1"/>
    </w:tblPr>
  </w:style>
  <w:style w:type="table" w:customStyle="1" w:styleId="aa">
    <w:basedOn w:val="BangThngthng"/>
    <w:rsid w:val="009344BC"/>
    <w:tblPr>
      <w:tblStyleRowBandSize w:val="1"/>
      <w:tblStyleColBandSize w:val="1"/>
    </w:tblPr>
  </w:style>
  <w:style w:type="table" w:customStyle="1" w:styleId="ab">
    <w:basedOn w:val="BangThngthng"/>
    <w:rsid w:val="009344BC"/>
    <w:tblPr>
      <w:tblStyleRowBandSize w:val="1"/>
      <w:tblStyleColBandSize w:val="1"/>
    </w:tblPr>
  </w:style>
  <w:style w:type="table" w:customStyle="1" w:styleId="ac">
    <w:basedOn w:val="BangThngthng"/>
    <w:rsid w:val="009344BC"/>
    <w:tblPr>
      <w:tblStyleRowBandSize w:val="1"/>
      <w:tblStyleColBandSize w:val="1"/>
    </w:tblPr>
  </w:style>
  <w:style w:type="table" w:customStyle="1" w:styleId="ad">
    <w:basedOn w:val="BangThngthng"/>
    <w:rsid w:val="009344BC"/>
    <w:tblPr>
      <w:tblStyleRowBandSize w:val="1"/>
      <w:tblStyleColBandSize w:val="1"/>
    </w:tblPr>
  </w:style>
  <w:style w:type="table" w:customStyle="1" w:styleId="ae">
    <w:basedOn w:val="BangThngthng"/>
    <w:rsid w:val="009344BC"/>
    <w:tblPr>
      <w:tblStyleRowBandSize w:val="1"/>
      <w:tblStyleColBandSize w:val="1"/>
    </w:tblPr>
  </w:style>
  <w:style w:type="table" w:customStyle="1" w:styleId="af">
    <w:basedOn w:val="BangThngthng"/>
    <w:rsid w:val="009344BC"/>
    <w:tblPr>
      <w:tblStyleRowBandSize w:val="1"/>
      <w:tblStyleColBandSize w:val="1"/>
    </w:tblPr>
  </w:style>
  <w:style w:type="table" w:customStyle="1" w:styleId="af0">
    <w:basedOn w:val="BangThngthng"/>
    <w:rsid w:val="009344BC"/>
    <w:tblPr>
      <w:tblStyleRowBandSize w:val="1"/>
      <w:tblStyleColBandSize w:val="1"/>
    </w:tblPr>
  </w:style>
  <w:style w:type="table" w:customStyle="1" w:styleId="af1">
    <w:basedOn w:val="BangThngthng"/>
    <w:rsid w:val="009344BC"/>
    <w:tblPr>
      <w:tblStyleRowBandSize w:val="1"/>
      <w:tblStyleColBandSize w:val="1"/>
    </w:tblPr>
  </w:style>
  <w:style w:type="table" w:customStyle="1" w:styleId="af2">
    <w:basedOn w:val="BangThngthng"/>
    <w:rsid w:val="009344BC"/>
    <w:tblPr>
      <w:tblStyleRowBandSize w:val="1"/>
      <w:tblStyleColBandSize w:val="1"/>
    </w:tblPr>
  </w:style>
  <w:style w:type="table" w:customStyle="1" w:styleId="af3">
    <w:basedOn w:val="BangThngthng"/>
    <w:rsid w:val="009344BC"/>
    <w:tblPr>
      <w:tblStyleRowBandSize w:val="1"/>
      <w:tblStyleColBandSize w:val="1"/>
    </w:tblPr>
  </w:style>
  <w:style w:type="table" w:customStyle="1" w:styleId="af4">
    <w:basedOn w:val="BangThngthng"/>
    <w:rsid w:val="009344BC"/>
    <w:tblPr>
      <w:tblStyleRowBandSize w:val="1"/>
      <w:tblStyleColBandSize w:val="1"/>
    </w:tblPr>
  </w:style>
  <w:style w:type="table" w:customStyle="1" w:styleId="af5">
    <w:basedOn w:val="BangThngthng"/>
    <w:rsid w:val="009344BC"/>
    <w:tblPr>
      <w:tblStyleRowBandSize w:val="1"/>
      <w:tblStyleColBandSize w:val="1"/>
    </w:tblPr>
  </w:style>
  <w:style w:type="table" w:customStyle="1" w:styleId="af6">
    <w:basedOn w:val="BangThngthng"/>
    <w:rsid w:val="009344BC"/>
    <w:tblPr>
      <w:tblStyleRowBandSize w:val="1"/>
      <w:tblStyleColBandSize w:val="1"/>
    </w:tblPr>
  </w:style>
  <w:style w:type="table" w:customStyle="1" w:styleId="af7">
    <w:basedOn w:val="BangThngthng"/>
    <w:rsid w:val="009344BC"/>
    <w:tblPr>
      <w:tblStyleRowBandSize w:val="1"/>
      <w:tblStyleColBandSize w:val="1"/>
    </w:tblPr>
  </w:style>
  <w:style w:type="table" w:customStyle="1" w:styleId="af8">
    <w:basedOn w:val="BangThngthng"/>
    <w:rsid w:val="009344BC"/>
    <w:tblPr>
      <w:tblStyleRowBandSize w:val="1"/>
      <w:tblStyleColBandSize w:val="1"/>
    </w:tblPr>
  </w:style>
  <w:style w:type="table" w:customStyle="1" w:styleId="af9">
    <w:basedOn w:val="BangThngthng"/>
    <w:rsid w:val="009344BC"/>
    <w:tblPr>
      <w:tblStyleRowBandSize w:val="1"/>
      <w:tblStyleColBandSize w:val="1"/>
    </w:tblPr>
  </w:style>
  <w:style w:type="table" w:customStyle="1" w:styleId="afa">
    <w:basedOn w:val="BangThngthng"/>
    <w:rsid w:val="009344BC"/>
    <w:tblPr>
      <w:tblStyleRowBandSize w:val="1"/>
      <w:tblStyleColBandSize w:val="1"/>
    </w:tblPr>
  </w:style>
  <w:style w:type="table" w:customStyle="1" w:styleId="afb">
    <w:basedOn w:val="BangThngthng"/>
    <w:rsid w:val="009344BC"/>
    <w:tblPr>
      <w:tblStyleRowBandSize w:val="1"/>
      <w:tblStyleColBandSize w:val="1"/>
    </w:tblPr>
  </w:style>
  <w:style w:type="table" w:customStyle="1" w:styleId="afc">
    <w:basedOn w:val="BangThngthng"/>
    <w:rsid w:val="00013132"/>
    <w:tblPr>
      <w:tblStyleRowBandSize w:val="1"/>
      <w:tblStyleColBandSize w:val="1"/>
    </w:tblPr>
  </w:style>
  <w:style w:type="table" w:customStyle="1" w:styleId="afd">
    <w:basedOn w:val="BangThngthng"/>
    <w:rsid w:val="00E67A85"/>
    <w:tblPr>
      <w:tblStyleRowBandSize w:val="1"/>
      <w:tblStyleColBandSize w:val="1"/>
    </w:tblPr>
  </w:style>
  <w:style w:type="table" w:customStyle="1" w:styleId="afe">
    <w:basedOn w:val="BangThngthng"/>
    <w:rsid w:val="00CB4C78"/>
    <w:tblPr>
      <w:tblStyleRowBandSize w:val="1"/>
      <w:tblStyleColBandSize w:val="1"/>
    </w:tblPr>
  </w:style>
  <w:style w:type="table" w:customStyle="1" w:styleId="aff">
    <w:basedOn w:val="BangThngthng"/>
    <w:rsid w:val="0066344A"/>
    <w:tblPr>
      <w:tblStyleRowBandSize w:val="1"/>
      <w:tblStyleColBandSize w:val="1"/>
    </w:tblPr>
  </w:style>
  <w:style w:type="table" w:customStyle="1" w:styleId="aff0">
    <w:basedOn w:val="BangThngthng"/>
    <w:rsid w:val="008A4805"/>
    <w:tblPr>
      <w:tblStyleRowBandSize w:val="1"/>
      <w:tblStyleColBandSize w:val="1"/>
    </w:tblPr>
  </w:style>
  <w:style w:type="table" w:customStyle="1" w:styleId="aff1">
    <w:basedOn w:val="BangThngthng"/>
    <w:rsid w:val="00771C26"/>
    <w:tblPr>
      <w:tblStyleRowBandSize w:val="1"/>
      <w:tblStyleColBandSize w:val="1"/>
    </w:tblPr>
  </w:style>
  <w:style w:type="table" w:customStyle="1" w:styleId="aff2">
    <w:basedOn w:val="BangThngthng"/>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Binhthng"/>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3</Pages>
  <Words>487</Words>
  <Characters>2776</Characters>
  <Application>Microsoft Office Word</Application>
  <DocSecurity>0</DocSecurity>
  <Lines>23</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Võ Ngọc Hân</cp:lastModifiedBy>
  <cp:revision>272</cp:revision>
  <cp:lastPrinted>2023-09-01T02:35:00Z</cp:lastPrinted>
  <dcterms:created xsi:type="dcterms:W3CDTF">2023-07-29T03:13:00Z</dcterms:created>
  <dcterms:modified xsi:type="dcterms:W3CDTF">2025-10-19T13:26:00Z</dcterms:modified>
</cp:coreProperties>
</file>