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E4112" w14:textId="77777777" w:rsidR="00ED2365" w:rsidRDefault="00ED2365">
      <w:pPr>
        <w:jc w:val="center"/>
        <w:rPr>
          <w:rFonts w:ascii="Times New Roman" w:hAnsi="Times New Roman"/>
          <w:b/>
        </w:rPr>
      </w:pPr>
      <w:bookmarkStart w:id="0" w:name="_heading=h.1t3h5sf" w:colFirst="0" w:colLast="0"/>
      <w:bookmarkEnd w:id="0"/>
    </w:p>
    <w:p w14:paraId="05525190" w14:textId="0E00C168" w:rsidR="002E6EA7" w:rsidRDefault="007E3FB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  <w:r w:rsidR="00EB1B02">
        <w:rPr>
          <w:rFonts w:ascii="Times New Roman" w:hAnsi="Times New Roman"/>
          <w:b/>
        </w:rPr>
        <w:t>K</w:t>
      </w:r>
      <w:r w:rsidR="00A3491B">
        <w:rPr>
          <w:rFonts w:ascii="Times New Roman" w:hAnsi="Times New Roman"/>
          <w:b/>
        </w:rPr>
        <w:t xml:space="preserve">Ế HOẠCH CÔNG TÁC TUẦN </w:t>
      </w:r>
      <w:r w:rsidR="002F16DF">
        <w:rPr>
          <w:rFonts w:ascii="Times New Roman" w:hAnsi="Times New Roman"/>
          <w:b/>
        </w:rPr>
        <w:t>1</w:t>
      </w:r>
      <w:r w:rsidR="000E68CB">
        <w:rPr>
          <w:rFonts w:ascii="Times New Roman" w:hAnsi="Times New Roman"/>
          <w:b/>
        </w:rPr>
        <w:t>6</w:t>
      </w:r>
      <w:r w:rsidR="00F36065">
        <w:rPr>
          <w:rFonts w:ascii="Times New Roman" w:hAnsi="Times New Roman"/>
          <w:b/>
        </w:rPr>
        <w:t>/</w:t>
      </w:r>
      <w:r w:rsidR="000E68CB">
        <w:rPr>
          <w:rFonts w:ascii="Times New Roman" w:hAnsi="Times New Roman"/>
          <w:b/>
        </w:rPr>
        <w:t>11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 xml:space="preserve">(Từ </w:t>
      </w:r>
      <w:r w:rsidR="000E68CB">
        <w:rPr>
          <w:rFonts w:ascii="Times New Roman" w:hAnsi="Times New Roman"/>
          <w:b/>
        </w:rPr>
        <w:t>14</w:t>
      </w:r>
      <w:r w:rsidR="00E82772">
        <w:rPr>
          <w:rFonts w:ascii="Times New Roman" w:hAnsi="Times New Roman"/>
          <w:b/>
        </w:rPr>
        <w:t>/</w:t>
      </w:r>
      <w:r w:rsidR="002F16DF">
        <w:rPr>
          <w:rFonts w:ascii="Times New Roman" w:hAnsi="Times New Roman"/>
          <w:b/>
        </w:rPr>
        <w:t>1</w:t>
      </w:r>
      <w:r w:rsidR="000E68CB">
        <w:rPr>
          <w:rFonts w:ascii="Times New Roman" w:hAnsi="Times New Roman"/>
          <w:b/>
        </w:rPr>
        <w:t>1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B107EB">
        <w:rPr>
          <w:rFonts w:ascii="Times New Roman" w:hAnsi="Times New Roman"/>
          <w:b/>
        </w:rPr>
        <w:t>19</w:t>
      </w:r>
      <w:r w:rsidR="00A3491B">
        <w:rPr>
          <w:rFonts w:ascii="Times New Roman" w:hAnsi="Times New Roman"/>
          <w:b/>
        </w:rPr>
        <w:t>/</w:t>
      </w:r>
      <w:r w:rsidR="0011059E">
        <w:rPr>
          <w:rFonts w:ascii="Times New Roman" w:hAnsi="Times New Roman"/>
          <w:b/>
        </w:rPr>
        <w:t>1</w:t>
      </w:r>
      <w:r w:rsidR="00243F30">
        <w:rPr>
          <w:rFonts w:ascii="Times New Roman" w:hAnsi="Times New Roman"/>
          <w:b/>
        </w:rPr>
        <w:t>1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1430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457"/>
        <w:gridCol w:w="1125"/>
        <w:gridCol w:w="2190"/>
        <w:gridCol w:w="1140"/>
      </w:tblGrid>
      <w:tr w:rsidR="002E6EA7" w:rsidRPr="00DB673A" w14:paraId="1000B630" w14:textId="77777777" w:rsidTr="5AAB7F94">
        <w:tc>
          <w:tcPr>
            <w:tcW w:w="1518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45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1125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190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5AAB7F94">
        <w:tc>
          <w:tcPr>
            <w:tcW w:w="1518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bottom w:val="dotted" w:sz="4" w:space="0" w:color="000000" w:themeColor="text1"/>
            </w:tcBorders>
            <w:vAlign w:val="center"/>
          </w:tcPr>
          <w:p w14:paraId="48427CE9" w14:textId="77777777" w:rsidR="002E6EA7" w:rsidRDefault="008D2B87" w:rsidP="00D50F6A">
            <w:pPr>
              <w:pStyle w:val="NormalWeb"/>
              <w:spacing w:before="0" w:beforeAutospacing="0" w:after="0" w:afterAutospacing="0"/>
            </w:pPr>
            <w:r>
              <w:t xml:space="preserve">Tổ chức </w:t>
            </w:r>
            <w:r w:rsidR="00B107EB">
              <w:t xml:space="preserve">sinh hoạt tập thể tại sân trường </w:t>
            </w:r>
            <w:r w:rsidR="00E4168E">
              <w:t>ở 03 cơ sở:</w:t>
            </w:r>
          </w:p>
          <w:p w14:paraId="16E33D07" w14:textId="77777777" w:rsidR="00E4168E" w:rsidRDefault="00E4168E" w:rsidP="00D50F6A">
            <w:pPr>
              <w:pStyle w:val="NormalWeb"/>
              <w:spacing w:before="0" w:beforeAutospacing="0" w:after="0" w:afterAutospacing="0"/>
            </w:pPr>
            <w:r>
              <w:t>+ Tưởng niệm các nạn nhân tại nạn giao thông</w:t>
            </w:r>
          </w:p>
          <w:p w14:paraId="607A42A5" w14:textId="7115DE4C" w:rsidR="00E4168E" w:rsidRPr="00DB673A" w:rsidRDefault="5AAB7F94" w:rsidP="5AAB7F94">
            <w:pPr>
              <w:pStyle w:val="NormalWeb"/>
              <w:spacing w:before="0" w:beforeAutospacing="0" w:after="0" w:afterAutospacing="0"/>
            </w:pPr>
            <w:r>
              <w:t>+ Tổ chức chủ điểm ngày Nhà giáo Việt Nam 20/11</w:t>
            </w:r>
          </w:p>
        </w:tc>
        <w:tc>
          <w:tcPr>
            <w:tcW w:w="1125" w:type="dxa"/>
            <w:tcBorders>
              <w:bottom w:val="dotted" w:sz="4" w:space="0" w:color="000000" w:themeColor="text1"/>
            </w:tcBorders>
            <w:vAlign w:val="center"/>
          </w:tcPr>
          <w:p w14:paraId="4D5BA635" w14:textId="2A9F38C9" w:rsidR="002E6EA7" w:rsidRPr="00DB673A" w:rsidRDefault="00F458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7g 30</w:t>
            </w:r>
            <w:r w:rsidR="00BB0AC0" w:rsidRPr="00DB673A">
              <w:rPr>
                <w:rFonts w:ascii="Times New Roman" w:hAnsi="Times New Roman"/>
                <w:sz w:val="24"/>
                <w:szCs w:val="24"/>
              </w:rPr>
              <w:t>-</w:t>
            </w:r>
            <w:r w:rsidR="00AC5984">
              <w:rPr>
                <w:rFonts w:ascii="Times New Roman" w:hAnsi="Times New Roman"/>
                <w:sz w:val="24"/>
                <w:szCs w:val="24"/>
              </w:rPr>
              <w:t>14/11</w:t>
            </w:r>
          </w:p>
        </w:tc>
        <w:tc>
          <w:tcPr>
            <w:tcW w:w="2190" w:type="dxa"/>
            <w:tcBorders>
              <w:bottom w:val="dotted" w:sz="4" w:space="0" w:color="000000" w:themeColor="text1"/>
            </w:tcBorders>
          </w:tcPr>
          <w:p w14:paraId="5004192B" w14:textId="37F3DCFE" w:rsidR="002E6EA7" w:rsidRPr="00DB673A" w:rsidRDefault="5D0B54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Cô Hương TPT</w:t>
            </w:r>
            <w:r w:rsidR="006F3F7F">
              <w:rPr>
                <w:rFonts w:ascii="Times New Roman" w:hAnsi="Times New Roman"/>
                <w:sz w:val="24"/>
                <w:szCs w:val="24"/>
              </w:rPr>
              <w:t>, GVCN</w:t>
            </w:r>
          </w:p>
        </w:tc>
        <w:tc>
          <w:tcPr>
            <w:tcW w:w="1140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5AAB7F94">
        <w:trPr>
          <w:trHeight w:val="460"/>
        </w:trPr>
        <w:tc>
          <w:tcPr>
            <w:tcW w:w="1518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1CEDD9AE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CF2904">
              <w:t>Phạm Thị Linh</w:t>
            </w:r>
            <w:r>
              <w:t xml:space="preserve"> và tập thể lớp </w:t>
            </w:r>
            <w:r w:rsidR="00243F30">
              <w:t>4A</w:t>
            </w:r>
            <w:r w:rsidR="009D36B9">
              <w:t>7</w:t>
            </w:r>
          </w:p>
          <w:p w14:paraId="34084FA4" w14:textId="66412697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2 cô </w:t>
            </w:r>
            <w:r w:rsidR="002F06AE">
              <w:t>Lê Hà Mi</w:t>
            </w:r>
            <w:r>
              <w:t xml:space="preserve"> và tập thể lớp </w:t>
            </w:r>
            <w:r w:rsidR="002F06AE">
              <w:t>3</w:t>
            </w:r>
            <w:r>
              <w:t>A</w:t>
            </w:r>
            <w:r w:rsidR="002F06AE">
              <w:t>6</w:t>
            </w:r>
          </w:p>
          <w:p w14:paraId="38B14219" w14:textId="3326ED24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2F06AE">
              <w:t>Nguyễn Thị Phương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1AD9F7B8" w:rsidR="00F3560A" w:rsidRPr="00DB673A" w:rsidRDefault="00182DCE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6g 45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491A637" w14:textId="2CC0FDDD" w:rsidR="00F3560A" w:rsidRPr="00DB673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5DAA2BD8" w14:textId="77777777" w:rsidTr="5AAB7F94">
        <w:trPr>
          <w:trHeight w:val="460"/>
        </w:trPr>
        <w:tc>
          <w:tcPr>
            <w:tcW w:w="1518" w:type="dxa"/>
            <w:vMerge/>
            <w:vAlign w:val="center"/>
          </w:tcPr>
          <w:p w14:paraId="5437F9B6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76B9CE5D" w:rsidR="00DC0E6F" w:rsidRDefault="00E012D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Lễ kỉ niệm 40 năm ngày Nhà giáo Việt Nam tại Phòng GD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14599C4F" w:rsidR="00DC0E6F" w:rsidRDefault="00E012D0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8g-17/11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1708A7BD" w:rsidR="00DC0E6F" w:rsidRDefault="00E012D0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Theo GM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566C" w:rsidRPr="00DB673A" w14:paraId="10EB81BE" w14:textId="77777777" w:rsidTr="5AAB7F94">
        <w:trPr>
          <w:trHeight w:val="460"/>
        </w:trPr>
        <w:tc>
          <w:tcPr>
            <w:tcW w:w="1518" w:type="dxa"/>
            <w:vMerge/>
            <w:vAlign w:val="center"/>
          </w:tcPr>
          <w:p w14:paraId="6BF0C945" w14:textId="77777777" w:rsidR="008B566C" w:rsidRPr="00DB673A" w:rsidRDefault="008B566C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1AE68B8F" w:rsidR="008B566C" w:rsidRPr="00DB673A" w:rsidRDefault="00E012D0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kỉ n</w:t>
            </w:r>
            <w:r w:rsidR="001120FF">
              <w:rPr>
                <w:rFonts w:ascii="Times New Roman" w:hAnsi="Times New Roman"/>
                <w:sz w:val="24"/>
                <w:szCs w:val="24"/>
              </w:rPr>
              <w:t>iệm 40 năm ngày Nhà giáo Việt Nam và gặp mặt các thế hệ Nhà giáo</w:t>
            </w:r>
            <w:r w:rsidR="009C639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D33FC">
              <w:rPr>
                <w:rFonts w:ascii="Times New Roman" w:hAnsi="Times New Roman"/>
                <w:sz w:val="24"/>
                <w:szCs w:val="24"/>
              </w:rPr>
              <w:t>buổi chiều học sinh nghỉ học)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7A5DD6F9" w:rsidR="008B566C" w:rsidRPr="00DB673A" w:rsidRDefault="009C6396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g-18/11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2D494C7F" w:rsidR="008B566C" w:rsidRPr="00DB673A" w:rsidRDefault="009C6396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KH cụ thể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8B566C" w:rsidRPr="00DB673A" w:rsidRDefault="008B566C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6C24AF8F" w14:textId="77777777" w:rsidTr="5AAB7F94">
        <w:trPr>
          <w:trHeight w:val="460"/>
        </w:trPr>
        <w:tc>
          <w:tcPr>
            <w:tcW w:w="1518" w:type="dxa"/>
            <w:vMerge/>
            <w:vAlign w:val="center"/>
          </w:tcPr>
          <w:p w14:paraId="574FAD9D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6C44CC2" w14:textId="6555876F" w:rsidR="00DC0E6F" w:rsidRDefault="00C4749C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tiêm văcxin covid 19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3C17775" w14:textId="6714AA7C" w:rsidR="00DC0E6F" w:rsidRDefault="00C4749C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g-18/11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109A32" w14:textId="6F0D7464" w:rsidR="00DC0E6F" w:rsidRDefault="0070448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Sẽ có KH cụ thể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7F85012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E6F" w:rsidRPr="00DB673A" w14:paraId="15557A8B" w14:textId="77777777" w:rsidTr="5AAB7F94">
        <w:trPr>
          <w:trHeight w:val="460"/>
        </w:trPr>
        <w:tc>
          <w:tcPr>
            <w:tcW w:w="1518" w:type="dxa"/>
            <w:vMerge/>
            <w:vAlign w:val="center"/>
          </w:tcPr>
          <w:p w14:paraId="26DBF400" w14:textId="77777777" w:rsidR="00DC0E6F" w:rsidRPr="00DB673A" w:rsidRDefault="00DC0E6F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F2C627D" w14:textId="538A36C4" w:rsidR="00DC0E6F" w:rsidRDefault="004B6131" w:rsidP="008B56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gặp mặt các gia đình cán bộ, giáo viên, nhân viên đang công tác tại trường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4CB41FB" w14:textId="6CD9A961" w:rsidR="00DC0E6F" w:rsidRDefault="004B6131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40178">
              <w:rPr>
                <w:rFonts w:ascii="Times New Roman" w:hAnsi="Times New Roman"/>
                <w:sz w:val="24"/>
                <w:szCs w:val="24"/>
              </w:rPr>
              <w:t>4 g-19/11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4AF1B97" w14:textId="4A20E9A0" w:rsidR="00DC0E6F" w:rsidRDefault="00640178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Đã có chương trình cụ thể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CC24ECB" w14:textId="77777777" w:rsidR="00DC0E6F" w:rsidRPr="00DB673A" w:rsidRDefault="00DC0E6F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C6674D2" w14:textId="77777777" w:rsidTr="5AAB7F94">
        <w:trPr>
          <w:trHeight w:val="60"/>
        </w:trPr>
        <w:tc>
          <w:tcPr>
            <w:tcW w:w="1518" w:type="dxa"/>
            <w:vMerge/>
            <w:vAlign w:val="center"/>
          </w:tcPr>
          <w:p w14:paraId="41A0A5EB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1DB8EDE5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0608E153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329E82B3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6750E0DC" w14:textId="77777777" w:rsidTr="5AAB7F94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8746D0" w:rsidRPr="00DB673A" w:rsidRDefault="008746D0" w:rsidP="008746D0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8746D0" w:rsidRPr="00DB673A" w:rsidRDefault="008746D0" w:rsidP="008746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3D35C420" w:rsidR="008746D0" w:rsidRPr="00DB673A" w:rsidRDefault="008746D0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3267B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7AAE36BF" w14:textId="77777777" w:rsidTr="5AAB7F94">
        <w:trPr>
          <w:trHeight w:val="560"/>
        </w:trPr>
        <w:tc>
          <w:tcPr>
            <w:tcW w:w="1518" w:type="dxa"/>
            <w:vMerge/>
            <w:vAlign w:val="center"/>
          </w:tcPr>
          <w:p w14:paraId="24CF4A6A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6D9C8E80" w:rsidR="008746D0" w:rsidRPr="00DB673A" w:rsidRDefault="00640178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Rà soát lại toàn bộ kế hoạch giáo dục từ cấp trường- tổ- cá nhân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5431AB1D" w:rsidR="008746D0" w:rsidRPr="00DB673A" w:rsidRDefault="5AAB7F94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7D56D799" w:rsidR="008746D0" w:rsidRPr="00DB673A" w:rsidRDefault="008746D0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9F68015" w14:textId="0AF83AC5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162C4B" w14:textId="1171C601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6D0" w:rsidRPr="00DB673A" w14:paraId="325F2931" w14:textId="77777777" w:rsidTr="5AAB7F94">
        <w:trPr>
          <w:trHeight w:val="560"/>
        </w:trPr>
        <w:tc>
          <w:tcPr>
            <w:tcW w:w="1518" w:type="dxa"/>
            <w:vMerge/>
            <w:vAlign w:val="center"/>
          </w:tcPr>
          <w:p w14:paraId="0877472F" w14:textId="77777777" w:rsidR="008746D0" w:rsidRPr="00DB673A" w:rsidRDefault="008746D0" w:rsidP="008746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48077559" w:rsidR="008746D0" w:rsidRPr="00DB673A" w:rsidRDefault="40C34F8F" w:rsidP="008746D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53CB552">
              <w:rPr>
                <w:rFonts w:ascii="Times New Roman" w:hAnsi="Times New Roman"/>
                <w:sz w:val="24"/>
                <w:szCs w:val="24"/>
              </w:rPr>
              <w:t>Chuyên đề Mĩ thuật dạy học theo PP Đan Mạch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61463F5A" w:rsidR="008746D0" w:rsidRPr="00DB673A" w:rsidRDefault="40C34F8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3CB552">
              <w:rPr>
                <w:rFonts w:ascii="Times New Roman" w:hAnsi="Times New Roman"/>
                <w:sz w:val="24"/>
                <w:szCs w:val="24"/>
              </w:rPr>
              <w:t>15/11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0217B896" w:rsidR="008746D0" w:rsidRPr="00DB673A" w:rsidRDefault="40C34F8F" w:rsidP="008746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3CB552">
              <w:rPr>
                <w:rFonts w:ascii="Times New Roman" w:hAnsi="Times New Roman"/>
                <w:sz w:val="24"/>
                <w:szCs w:val="24"/>
              </w:rPr>
              <w:t>Cô Châu + Tổ MT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8746D0" w:rsidRPr="00DB673A" w:rsidRDefault="008746D0" w:rsidP="008746D0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7738D89C" w14:textId="77777777" w:rsidTr="5AAB7F94">
        <w:trPr>
          <w:trHeight w:val="560"/>
        </w:trPr>
        <w:tc>
          <w:tcPr>
            <w:tcW w:w="1518" w:type="dxa"/>
            <w:vMerge/>
            <w:vAlign w:val="center"/>
          </w:tcPr>
          <w:p w14:paraId="4E7D0953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DDB918A" w14:textId="2401D5F8" w:rsidR="00080BDE" w:rsidRPr="001B64EF" w:rsidRDefault="00080BDE" w:rsidP="00080BDE">
            <w:pPr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>Hoàn thành việc đánh giá GKI trên Smas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B6B338C" w14:textId="757A50ED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AA56896" w14:textId="707F7906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>GVCN, GVBM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6AA1D74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79CFC3B2" w14:textId="77777777" w:rsidTr="5AAB7F94">
        <w:trPr>
          <w:trHeight w:val="560"/>
        </w:trPr>
        <w:tc>
          <w:tcPr>
            <w:tcW w:w="1518" w:type="dxa"/>
            <w:vMerge/>
            <w:vAlign w:val="center"/>
          </w:tcPr>
          <w:p w14:paraId="07BC12BF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158F4DD2" w:rsidR="00080BDE" w:rsidRPr="00DB673A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7C95B009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350E31B5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20AB50C5" w14:textId="77777777" w:rsidTr="5AAB7F94">
        <w:tc>
          <w:tcPr>
            <w:tcW w:w="1518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080BDE" w:rsidRPr="00DB673A" w:rsidRDefault="00080BDE" w:rsidP="00080B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080BDE" w:rsidRPr="00DB673A" w:rsidRDefault="00080BDE" w:rsidP="00080B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080BDE" w:rsidRPr="00DB673A" w:rsidRDefault="00080BDE" w:rsidP="00080B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080BDE" w:rsidRPr="00DB673A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eading=h.2et92p0" w:colFirst="0" w:colLast="0"/>
            <w:bookmarkEnd w:id="2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_heading=h.tyjcwt" w:colFirst="0" w:colLast="0"/>
            <w:bookmarkEnd w:id="3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2034A61F" w14:textId="77777777" w:rsidTr="5AAB7F94">
        <w:trPr>
          <w:trHeight w:val="380"/>
        </w:trPr>
        <w:tc>
          <w:tcPr>
            <w:tcW w:w="1518" w:type="dxa"/>
            <w:vMerge/>
            <w:vAlign w:val="center"/>
          </w:tcPr>
          <w:p w14:paraId="7A5BFC03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4D800D41" w:rsidR="00080BDE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5AAB7F94">
              <w:rPr>
                <w:rFonts w:ascii="Times New Roman" w:hAnsi="Times New Roman"/>
                <w:sz w:val="24"/>
                <w:szCs w:val="24"/>
              </w:rPr>
              <w:t xml:space="preserve">Tuyên truyền việc thực hiện ATGT, thực hiện tốt việc không xả rác bừa bãi, đưa rác vào đúng nơi quy định 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55B83E97" w:rsidR="00080BDE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3A70294E" w:rsidR="00080BDE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28B0938E" w14:textId="77777777" w:rsidTr="5AAB7F94">
        <w:trPr>
          <w:trHeight w:val="380"/>
        </w:trPr>
        <w:tc>
          <w:tcPr>
            <w:tcW w:w="1518" w:type="dxa"/>
            <w:vMerge/>
            <w:vAlign w:val="center"/>
          </w:tcPr>
          <w:p w14:paraId="674650C2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5A779657" w:rsidR="00080BDE" w:rsidRPr="006F3F7F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153CB552">
              <w:rPr>
                <w:rFonts w:ascii="Times New Roman" w:hAnsi="Times New Roman"/>
                <w:sz w:val="24"/>
                <w:szCs w:val="24"/>
              </w:rPr>
              <w:t>Tổng duyệt chương trình các tiết mục văn nghệ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4B3B7D3C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153CB552">
              <w:rPr>
                <w:rFonts w:ascii="Times New Roman" w:hAnsi="Times New Roman"/>
                <w:sz w:val="24"/>
                <w:szCs w:val="24"/>
              </w:rPr>
              <w:t>14h ngày 17/11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2118821B" w:rsidR="00080BDE" w:rsidRPr="00DB673A" w:rsidRDefault="00080BDE" w:rsidP="00080BDE">
            <w:pPr>
              <w:spacing w:line="259" w:lineRule="auto"/>
              <w:jc w:val="center"/>
            </w:pPr>
            <w:r w:rsidRPr="153CB552">
              <w:rPr>
                <w:rFonts w:ascii="Times New Roman" w:hAnsi="Times New Roman"/>
                <w:sz w:val="24"/>
                <w:szCs w:val="24"/>
              </w:rPr>
              <w:t>Cô Hương TPT, GV các tổ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24D6CE67" w14:textId="77777777" w:rsidTr="5AAB7F94">
        <w:trPr>
          <w:trHeight w:val="380"/>
        </w:trPr>
        <w:tc>
          <w:tcPr>
            <w:tcW w:w="1518" w:type="dxa"/>
            <w:vMerge/>
            <w:vAlign w:val="center"/>
          </w:tcPr>
          <w:p w14:paraId="19196A3B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F0D2362" w14:textId="5C091C38" w:rsidR="00080BDE" w:rsidRPr="00DB673A" w:rsidRDefault="00E805F4" w:rsidP="00080BDE">
            <w:pPr>
              <w:spacing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GVCN tổ chức hướng dẫn học sinh </w:t>
            </w:r>
            <w:r w:rsidR="00F17E8D">
              <w:rPr>
                <w:rFonts w:ascii="Times New Roman" w:hAnsi="Times New Roman"/>
                <w:sz w:val="24"/>
                <w:szCs w:val="24"/>
              </w:rPr>
              <w:t>thực hiện các hoạt động ch</w:t>
            </w:r>
            <w:r w:rsidR="00890E6E">
              <w:rPr>
                <w:rFonts w:ascii="Times New Roman" w:hAnsi="Times New Roman"/>
                <w:sz w:val="24"/>
                <w:szCs w:val="24"/>
              </w:rPr>
              <w:t>ào</w:t>
            </w:r>
            <w:r w:rsidR="00F17E8D">
              <w:rPr>
                <w:rFonts w:ascii="Times New Roman" w:hAnsi="Times New Roman"/>
                <w:sz w:val="24"/>
                <w:szCs w:val="24"/>
              </w:rPr>
              <w:t xml:space="preserve"> mừng ngày Nhà giáo tại lớp (tấ</w:t>
            </w:r>
            <w:r w:rsidR="00D0370B">
              <w:rPr>
                <w:rFonts w:ascii="Times New Roman" w:hAnsi="Times New Roman"/>
                <w:sz w:val="24"/>
                <w:szCs w:val="24"/>
              </w:rPr>
              <w:t>t</w:t>
            </w:r>
            <w:r w:rsidR="00F17E8D">
              <w:rPr>
                <w:rFonts w:ascii="Times New Roman" w:hAnsi="Times New Roman"/>
                <w:sz w:val="24"/>
                <w:szCs w:val="24"/>
              </w:rPr>
              <w:t xml:space="preserve"> cả học sinh đều được tham gia). Các tổ trưởng tổng h</w:t>
            </w:r>
            <w:r w:rsidR="00C90EE5">
              <w:rPr>
                <w:rFonts w:ascii="Times New Roman" w:hAnsi="Times New Roman"/>
                <w:sz w:val="24"/>
                <w:szCs w:val="24"/>
              </w:rPr>
              <w:t>ợp kết quả viết bài đăng lên trang của trường</w:t>
            </w:r>
            <w:r w:rsidR="00A140A9">
              <w:rPr>
                <w:rFonts w:ascii="Times New Roman" w:hAnsi="Times New Roman"/>
                <w:sz w:val="24"/>
                <w:szCs w:val="24"/>
              </w:rPr>
              <w:t xml:space="preserve"> (từng tổ </w:t>
            </w:r>
            <w:r w:rsidR="00A179C4">
              <w:rPr>
                <w:rFonts w:ascii="Times New Roman" w:hAnsi="Times New Roman"/>
                <w:sz w:val="24"/>
                <w:szCs w:val="24"/>
              </w:rPr>
              <w:t>khác</w:t>
            </w:r>
            <w:r w:rsidR="00A140A9">
              <w:rPr>
                <w:rFonts w:ascii="Times New Roman" w:hAnsi="Times New Roman"/>
                <w:sz w:val="24"/>
                <w:szCs w:val="24"/>
              </w:rPr>
              <w:t xml:space="preserve"> nhau)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6137185" w14:textId="6FCD106A" w:rsidR="00080BDE" w:rsidRPr="00DB673A" w:rsidRDefault="00A179C4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17/11</w:t>
            </w: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2F6CC2B" w14:textId="493E6798" w:rsidR="00080BDE" w:rsidRPr="00DB673A" w:rsidRDefault="00A179C4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GVCN , cô </w:t>
            </w:r>
            <w:r w:rsidR="007B33E5">
              <w:rPr>
                <w:rFonts w:ascii="Times New Roman" w:hAnsi="Times New Roman"/>
                <w:sz w:val="24"/>
                <w:szCs w:val="24"/>
              </w:rPr>
              <w:t>Hương TPT</w:t>
            </w: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0340B8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7EE31DBE" w14:textId="77777777" w:rsidTr="5AAB7F94">
        <w:trPr>
          <w:trHeight w:val="340"/>
        </w:trPr>
        <w:tc>
          <w:tcPr>
            <w:tcW w:w="1518" w:type="dxa"/>
            <w:vMerge/>
            <w:vAlign w:val="center"/>
          </w:tcPr>
          <w:p w14:paraId="5FB90D1F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44959313" w:rsidR="00080BDE" w:rsidRPr="00F63822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33865C74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2B2E8A8F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64A4FFDC" w14:textId="77777777" w:rsidTr="5AAB7F94">
        <w:tc>
          <w:tcPr>
            <w:tcW w:w="1518" w:type="dxa"/>
            <w:vMerge w:val="restart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F9104F" w14:textId="77777777" w:rsidR="00080BDE" w:rsidRPr="00DB673A" w:rsidRDefault="00080BDE" w:rsidP="00080B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12F3A482" w14:textId="77777777" w:rsidR="00080BDE" w:rsidRPr="00DB673A" w:rsidRDefault="00080BDE" w:rsidP="00080B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27FAC1BB" w14:textId="77777777" w:rsidR="00080BDE" w:rsidRPr="00DB673A" w:rsidRDefault="00080BDE" w:rsidP="00080BD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45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1BD11D1A" w:rsidR="00080BDE" w:rsidRPr="00DB673A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Thu tiền ăn học tháng 10, 11</w:t>
            </w:r>
          </w:p>
        </w:tc>
        <w:tc>
          <w:tcPr>
            <w:tcW w:w="112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2190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1140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18E8B23F" w14:textId="77777777" w:rsidTr="5AAB7F94">
        <w:tc>
          <w:tcPr>
            <w:tcW w:w="1518" w:type="dxa"/>
            <w:vMerge/>
            <w:vAlign w:val="center"/>
          </w:tcPr>
          <w:p w14:paraId="28F889D1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1CBEA2B" w14:textId="4277410F" w:rsidR="00080BDE" w:rsidRPr="00DB673A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bán trú tháng 10</w:t>
            </w:r>
          </w:p>
        </w:tc>
        <w:tc>
          <w:tcPr>
            <w:tcW w:w="1125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6E36C41" w14:textId="47AE55BD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DBCE463" w14:textId="72371F07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2927D97" w14:textId="77777777" w:rsidR="00080BDE" w:rsidRPr="00DB673A" w:rsidRDefault="00080BDE" w:rsidP="00080BDE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BDE" w:rsidRPr="00DB673A" w14:paraId="21CAB553" w14:textId="77777777" w:rsidTr="5AAB7F94">
        <w:tc>
          <w:tcPr>
            <w:tcW w:w="1518" w:type="dxa"/>
            <w:vMerge/>
            <w:vAlign w:val="center"/>
          </w:tcPr>
          <w:p w14:paraId="19E4F7C3" w14:textId="77777777" w:rsidR="00080BDE" w:rsidRPr="00DB673A" w:rsidRDefault="00080BDE" w:rsidP="00080B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7" w:type="dxa"/>
            <w:tcBorders>
              <w:top w:val="dotted" w:sz="4" w:space="0" w:color="000000" w:themeColor="text1"/>
            </w:tcBorders>
            <w:vAlign w:val="center"/>
          </w:tcPr>
          <w:p w14:paraId="0001B4CF" w14:textId="3248889F" w:rsidR="00080BDE" w:rsidRPr="00DB673A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eading=h.4d34og8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Nộp báo cáo CSVC về PGD</w:t>
            </w:r>
          </w:p>
        </w:tc>
        <w:tc>
          <w:tcPr>
            <w:tcW w:w="1125" w:type="dxa"/>
            <w:tcBorders>
              <w:top w:val="dotted" w:sz="4" w:space="0" w:color="000000" w:themeColor="text1"/>
            </w:tcBorders>
            <w:vAlign w:val="center"/>
          </w:tcPr>
          <w:p w14:paraId="5C8208D1" w14:textId="19970705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15/11</w:t>
            </w:r>
          </w:p>
        </w:tc>
        <w:tc>
          <w:tcPr>
            <w:tcW w:w="2190" w:type="dxa"/>
            <w:tcBorders>
              <w:top w:val="dotted" w:sz="4" w:space="0" w:color="000000" w:themeColor="text1"/>
            </w:tcBorders>
            <w:vAlign w:val="center"/>
          </w:tcPr>
          <w:p w14:paraId="03992CCC" w14:textId="2845E554" w:rsidR="00080BDE" w:rsidRPr="00DB673A" w:rsidRDefault="00080BDE" w:rsidP="00080B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Cô Hằng TV</w:t>
            </w:r>
          </w:p>
        </w:tc>
        <w:tc>
          <w:tcPr>
            <w:tcW w:w="1140" w:type="dxa"/>
            <w:tcBorders>
              <w:top w:val="dotted" w:sz="4" w:space="0" w:color="000000" w:themeColor="text1"/>
            </w:tcBorders>
          </w:tcPr>
          <w:p w14:paraId="26583A8B" w14:textId="77777777" w:rsidR="00080BDE" w:rsidRPr="00DB673A" w:rsidRDefault="00080BDE" w:rsidP="00080B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037598">
    <w:abstractNumId w:val="0"/>
  </w:num>
  <w:num w:numId="2" w16cid:durableId="125897072">
    <w:abstractNumId w:val="2"/>
  </w:num>
  <w:num w:numId="3" w16cid:durableId="2136295030">
    <w:abstractNumId w:val="3"/>
  </w:num>
  <w:num w:numId="4" w16cid:durableId="154332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A7"/>
    <w:rsid w:val="000121CE"/>
    <w:rsid w:val="000412C4"/>
    <w:rsid w:val="00054C92"/>
    <w:rsid w:val="000601A3"/>
    <w:rsid w:val="00080BDE"/>
    <w:rsid w:val="000E52A9"/>
    <w:rsid w:val="000E68CB"/>
    <w:rsid w:val="001037BC"/>
    <w:rsid w:val="0011059E"/>
    <w:rsid w:val="00111C74"/>
    <w:rsid w:val="001120FF"/>
    <w:rsid w:val="001131F0"/>
    <w:rsid w:val="00127A16"/>
    <w:rsid w:val="00171B17"/>
    <w:rsid w:val="00182DCE"/>
    <w:rsid w:val="0019180D"/>
    <w:rsid w:val="001B3653"/>
    <w:rsid w:val="001B64EF"/>
    <w:rsid w:val="001C6220"/>
    <w:rsid w:val="0020492C"/>
    <w:rsid w:val="00243F30"/>
    <w:rsid w:val="00294075"/>
    <w:rsid w:val="00294303"/>
    <w:rsid w:val="002B60C0"/>
    <w:rsid w:val="002C1135"/>
    <w:rsid w:val="002C35F8"/>
    <w:rsid w:val="002E6EA7"/>
    <w:rsid w:val="002F06AE"/>
    <w:rsid w:val="002F16DF"/>
    <w:rsid w:val="0032642F"/>
    <w:rsid w:val="003267B6"/>
    <w:rsid w:val="00333705"/>
    <w:rsid w:val="00335050"/>
    <w:rsid w:val="00356396"/>
    <w:rsid w:val="00361273"/>
    <w:rsid w:val="003909DA"/>
    <w:rsid w:val="003B449A"/>
    <w:rsid w:val="003D4095"/>
    <w:rsid w:val="004067D6"/>
    <w:rsid w:val="00446E97"/>
    <w:rsid w:val="00452A88"/>
    <w:rsid w:val="00470D1E"/>
    <w:rsid w:val="004B6131"/>
    <w:rsid w:val="004F6C34"/>
    <w:rsid w:val="00540CC9"/>
    <w:rsid w:val="00544CCA"/>
    <w:rsid w:val="005731EC"/>
    <w:rsid w:val="00574D12"/>
    <w:rsid w:val="005E273D"/>
    <w:rsid w:val="005E3E13"/>
    <w:rsid w:val="00606398"/>
    <w:rsid w:val="00617680"/>
    <w:rsid w:val="00640178"/>
    <w:rsid w:val="0064781E"/>
    <w:rsid w:val="00675921"/>
    <w:rsid w:val="006920E3"/>
    <w:rsid w:val="00693FD6"/>
    <w:rsid w:val="006D5C5C"/>
    <w:rsid w:val="006F3F7F"/>
    <w:rsid w:val="00704487"/>
    <w:rsid w:val="00746252"/>
    <w:rsid w:val="00780CE3"/>
    <w:rsid w:val="007B33E5"/>
    <w:rsid w:val="007B3F67"/>
    <w:rsid w:val="007C0787"/>
    <w:rsid w:val="007D33FC"/>
    <w:rsid w:val="007E24C3"/>
    <w:rsid w:val="007E3FB6"/>
    <w:rsid w:val="007F15FF"/>
    <w:rsid w:val="00803E6E"/>
    <w:rsid w:val="00830037"/>
    <w:rsid w:val="008447AC"/>
    <w:rsid w:val="008746D0"/>
    <w:rsid w:val="00890E6E"/>
    <w:rsid w:val="00891870"/>
    <w:rsid w:val="008B566C"/>
    <w:rsid w:val="008D164D"/>
    <w:rsid w:val="008D2B87"/>
    <w:rsid w:val="008D7D07"/>
    <w:rsid w:val="008E7369"/>
    <w:rsid w:val="00901BBE"/>
    <w:rsid w:val="00904FFA"/>
    <w:rsid w:val="00934BC3"/>
    <w:rsid w:val="00947170"/>
    <w:rsid w:val="0097627F"/>
    <w:rsid w:val="009B2B3C"/>
    <w:rsid w:val="009B5457"/>
    <w:rsid w:val="009C6396"/>
    <w:rsid w:val="009D36B9"/>
    <w:rsid w:val="009F56E4"/>
    <w:rsid w:val="00A140A9"/>
    <w:rsid w:val="00A179C4"/>
    <w:rsid w:val="00A254E9"/>
    <w:rsid w:val="00A3491B"/>
    <w:rsid w:val="00AA4274"/>
    <w:rsid w:val="00AA47EC"/>
    <w:rsid w:val="00AA7A9D"/>
    <w:rsid w:val="00AC545A"/>
    <w:rsid w:val="00AC5984"/>
    <w:rsid w:val="00AF3CAD"/>
    <w:rsid w:val="00B107EB"/>
    <w:rsid w:val="00B44420"/>
    <w:rsid w:val="00B54122"/>
    <w:rsid w:val="00B833B6"/>
    <w:rsid w:val="00BA17CA"/>
    <w:rsid w:val="00BB0AC0"/>
    <w:rsid w:val="00BF1A84"/>
    <w:rsid w:val="00C4749C"/>
    <w:rsid w:val="00C64A3B"/>
    <w:rsid w:val="00C90EE5"/>
    <w:rsid w:val="00C92206"/>
    <w:rsid w:val="00C93D75"/>
    <w:rsid w:val="00CF2904"/>
    <w:rsid w:val="00D0370B"/>
    <w:rsid w:val="00D414B8"/>
    <w:rsid w:val="00D50F6A"/>
    <w:rsid w:val="00DA142B"/>
    <w:rsid w:val="00DB673A"/>
    <w:rsid w:val="00DC0E6F"/>
    <w:rsid w:val="00DE14B8"/>
    <w:rsid w:val="00DE6536"/>
    <w:rsid w:val="00E012D0"/>
    <w:rsid w:val="00E05E6E"/>
    <w:rsid w:val="00E11056"/>
    <w:rsid w:val="00E4168E"/>
    <w:rsid w:val="00E42CCD"/>
    <w:rsid w:val="00E57B8B"/>
    <w:rsid w:val="00E805F4"/>
    <w:rsid w:val="00E82772"/>
    <w:rsid w:val="00E906C8"/>
    <w:rsid w:val="00EB1B02"/>
    <w:rsid w:val="00EB302B"/>
    <w:rsid w:val="00ED2365"/>
    <w:rsid w:val="00EE1C90"/>
    <w:rsid w:val="00EF5891"/>
    <w:rsid w:val="00EF6C93"/>
    <w:rsid w:val="00F17E8D"/>
    <w:rsid w:val="00F27B49"/>
    <w:rsid w:val="00F3560A"/>
    <w:rsid w:val="00F36065"/>
    <w:rsid w:val="00F458E0"/>
    <w:rsid w:val="00F6241C"/>
    <w:rsid w:val="00F63822"/>
    <w:rsid w:val="00FC35F4"/>
    <w:rsid w:val="00FC3A1F"/>
    <w:rsid w:val="00FC4179"/>
    <w:rsid w:val="00FD27EE"/>
    <w:rsid w:val="049814F8"/>
    <w:rsid w:val="04B1437D"/>
    <w:rsid w:val="064499E1"/>
    <w:rsid w:val="07AFF6A4"/>
    <w:rsid w:val="0AEE2E1F"/>
    <w:rsid w:val="0DA7E2A9"/>
    <w:rsid w:val="0DAA96A5"/>
    <w:rsid w:val="0E0AB884"/>
    <w:rsid w:val="0F877B09"/>
    <w:rsid w:val="10DF836B"/>
    <w:rsid w:val="11DC1A6D"/>
    <w:rsid w:val="12D9CCB6"/>
    <w:rsid w:val="153CB552"/>
    <w:rsid w:val="15B2F48E"/>
    <w:rsid w:val="174EC4EF"/>
    <w:rsid w:val="1B9BEBBA"/>
    <w:rsid w:val="1DDE8591"/>
    <w:rsid w:val="1EA4B36A"/>
    <w:rsid w:val="1F61C45A"/>
    <w:rsid w:val="23A884D5"/>
    <w:rsid w:val="266B4B3E"/>
    <w:rsid w:val="28D4362A"/>
    <w:rsid w:val="2908A6A0"/>
    <w:rsid w:val="29CEF5E2"/>
    <w:rsid w:val="2A27CF5B"/>
    <w:rsid w:val="2A5DDB9C"/>
    <w:rsid w:val="2BD0EBC3"/>
    <w:rsid w:val="2D74DCB9"/>
    <w:rsid w:val="2DA7A74D"/>
    <w:rsid w:val="3123100E"/>
    <w:rsid w:val="32FF528E"/>
    <w:rsid w:val="387FA483"/>
    <w:rsid w:val="38E696D5"/>
    <w:rsid w:val="399C74A4"/>
    <w:rsid w:val="3B4F13FB"/>
    <w:rsid w:val="3C0C38C0"/>
    <w:rsid w:val="3C132199"/>
    <w:rsid w:val="3D3105C2"/>
    <w:rsid w:val="4034360E"/>
    <w:rsid w:val="40C34F8F"/>
    <w:rsid w:val="4111BA20"/>
    <w:rsid w:val="42A36230"/>
    <w:rsid w:val="49AB86A3"/>
    <w:rsid w:val="4B5E6459"/>
    <w:rsid w:val="4CD6DE9D"/>
    <w:rsid w:val="4DEDF7AD"/>
    <w:rsid w:val="4E34CE00"/>
    <w:rsid w:val="50B6FCF9"/>
    <w:rsid w:val="547087F3"/>
    <w:rsid w:val="5496FDAE"/>
    <w:rsid w:val="566404E8"/>
    <w:rsid w:val="59F929A4"/>
    <w:rsid w:val="5AAB7F94"/>
    <w:rsid w:val="5C053497"/>
    <w:rsid w:val="5D0B546C"/>
    <w:rsid w:val="5E9CABC7"/>
    <w:rsid w:val="5FD3B84D"/>
    <w:rsid w:val="6072CE43"/>
    <w:rsid w:val="64CFD144"/>
    <w:rsid w:val="659B68F4"/>
    <w:rsid w:val="664C8B30"/>
    <w:rsid w:val="67E6B7B8"/>
    <w:rsid w:val="68CD7BEB"/>
    <w:rsid w:val="6902C0CD"/>
    <w:rsid w:val="6A0A90B9"/>
    <w:rsid w:val="6A6B34DC"/>
    <w:rsid w:val="6C1D221E"/>
    <w:rsid w:val="6C6DFC90"/>
    <w:rsid w:val="6F9A3A8F"/>
    <w:rsid w:val="73992146"/>
    <w:rsid w:val="744A878D"/>
    <w:rsid w:val="74894D81"/>
    <w:rsid w:val="75CCA480"/>
    <w:rsid w:val="76DD6CA9"/>
    <w:rsid w:val="7958FAA8"/>
    <w:rsid w:val="797F8386"/>
    <w:rsid w:val="7B18DEE6"/>
    <w:rsid w:val="7BC07131"/>
    <w:rsid w:val="7CF713DF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53DA4B5E-B171-47E1-AAF4-B5BCCFBC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rsid w:val="009344B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285</Words>
  <Characters>1630</Characters>
  <Application>Microsoft Office Word</Application>
  <DocSecurity>4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Nguyễn Thùy Dương</cp:lastModifiedBy>
  <cp:revision>32</cp:revision>
  <dcterms:created xsi:type="dcterms:W3CDTF">2022-11-12T09:59:00Z</dcterms:created>
  <dcterms:modified xsi:type="dcterms:W3CDTF">2022-11-11T22:38:00Z</dcterms:modified>
</cp:coreProperties>
</file>