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5190" w14:textId="51FEDA53" w:rsidR="002E6EA7" w:rsidRDefault="00EB1B02">
      <w:pPr>
        <w:jc w:val="center"/>
        <w:rPr>
          <w:rFonts w:ascii="Times New Roman" w:hAnsi="Times New Roman"/>
          <w:b/>
        </w:rPr>
      </w:pPr>
      <w:bookmarkStart w:id="0" w:name="_heading=h.1t3h5sf" w:colFirst="0" w:colLast="0"/>
      <w:bookmarkEnd w:id="0"/>
      <w:r>
        <w:rPr>
          <w:rFonts w:ascii="Times New Roman" w:hAnsi="Times New Roman"/>
          <w:b/>
        </w:rPr>
        <w:t>K</w:t>
      </w:r>
      <w:r w:rsidR="00A3491B">
        <w:rPr>
          <w:rFonts w:ascii="Times New Roman" w:hAnsi="Times New Roman"/>
          <w:b/>
        </w:rPr>
        <w:t>Ế HOẠCH CÔNG TÁC</w:t>
      </w:r>
      <w:r w:rsidR="0095305A">
        <w:rPr>
          <w:rFonts w:ascii="Times New Roman" w:hAnsi="Times New Roman"/>
          <w:b/>
        </w:rPr>
        <w:t xml:space="preserve"> THÁNG </w:t>
      </w:r>
      <w:r w:rsidR="00BD4C0A">
        <w:rPr>
          <w:rFonts w:ascii="Times New Roman" w:hAnsi="Times New Roman"/>
          <w:b/>
        </w:rPr>
        <w:t>1</w:t>
      </w:r>
      <w:r w:rsidR="00B84ABE">
        <w:rPr>
          <w:rFonts w:ascii="Times New Roman" w:hAnsi="Times New Roman"/>
          <w:b/>
        </w:rPr>
        <w:t>1</w:t>
      </w:r>
      <w:r w:rsidR="0095305A">
        <w:rPr>
          <w:rFonts w:ascii="Times New Roman" w:hAnsi="Times New Roman"/>
          <w:b/>
        </w:rPr>
        <w:t xml:space="preserve"> </w:t>
      </w:r>
      <w:r w:rsidR="00A3491B">
        <w:rPr>
          <w:rFonts w:ascii="Times New Roman" w:hAnsi="Times New Roman"/>
          <w:b/>
        </w:rPr>
        <w:t xml:space="preserve"> TUẦN </w:t>
      </w:r>
      <w:r w:rsidR="00BD4C0A">
        <w:rPr>
          <w:rFonts w:ascii="Times New Roman" w:hAnsi="Times New Roman"/>
          <w:b/>
        </w:rPr>
        <w:t>1</w:t>
      </w:r>
      <w:r w:rsidR="00871FBA">
        <w:rPr>
          <w:rFonts w:ascii="Times New Roman" w:hAnsi="Times New Roman"/>
          <w:b/>
        </w:rPr>
        <w:t>7</w:t>
      </w:r>
      <w:r w:rsidR="00803E6E">
        <w:rPr>
          <w:rFonts w:ascii="Times New Roman" w:hAnsi="Times New Roman"/>
          <w:b/>
        </w:rPr>
        <w:t xml:space="preserve"> </w:t>
      </w:r>
      <w:r w:rsidR="000412C4">
        <w:rPr>
          <w:rFonts w:ascii="Times New Roman" w:hAnsi="Times New Roman"/>
          <w:b/>
        </w:rPr>
        <w:t xml:space="preserve">(Từ </w:t>
      </w:r>
      <w:r w:rsidR="00871FBA">
        <w:rPr>
          <w:rFonts w:ascii="Times New Roman" w:hAnsi="Times New Roman"/>
          <w:b/>
        </w:rPr>
        <w:t>20</w:t>
      </w:r>
      <w:r w:rsidR="00933EA4">
        <w:rPr>
          <w:rFonts w:ascii="Times New Roman" w:hAnsi="Times New Roman"/>
          <w:b/>
        </w:rPr>
        <w:t>/11</w:t>
      </w:r>
      <w:r w:rsidR="0095305A">
        <w:rPr>
          <w:rFonts w:ascii="Times New Roman" w:hAnsi="Times New Roman"/>
          <w:b/>
        </w:rPr>
        <w:t xml:space="preserve"> 2023</w:t>
      </w:r>
      <w:r w:rsidR="00693FD6">
        <w:rPr>
          <w:rFonts w:ascii="Times New Roman" w:hAnsi="Times New Roman"/>
          <w:b/>
        </w:rPr>
        <w:t xml:space="preserve"> – </w:t>
      </w:r>
      <w:r w:rsidR="00871FBA">
        <w:rPr>
          <w:rFonts w:ascii="Times New Roman" w:hAnsi="Times New Roman"/>
          <w:b/>
        </w:rPr>
        <w:t>24</w:t>
      </w:r>
      <w:r w:rsidR="00BD4C0A">
        <w:rPr>
          <w:rFonts w:ascii="Times New Roman" w:hAnsi="Times New Roman"/>
          <w:b/>
        </w:rPr>
        <w:t>/1</w:t>
      </w:r>
      <w:r w:rsidR="009E11B5">
        <w:rPr>
          <w:rFonts w:ascii="Times New Roman" w:hAnsi="Times New Roman"/>
          <w:b/>
        </w:rPr>
        <w:t>1</w:t>
      </w:r>
      <w:r w:rsidR="0095305A">
        <w:rPr>
          <w:rFonts w:ascii="Times New Roman" w:hAnsi="Times New Roman"/>
          <w:b/>
        </w:rPr>
        <w:t>/2023</w:t>
      </w:r>
      <w:r>
        <w:rPr>
          <w:rFonts w:ascii="Times New Roman" w:hAnsi="Times New Roman"/>
          <w:b/>
        </w:rPr>
        <w:t>)</w:t>
      </w:r>
    </w:p>
    <w:p w14:paraId="420FBF6E" w14:textId="77777777" w:rsidR="002E6EA7" w:rsidRDefault="002E6EA7">
      <w:pPr>
        <w:jc w:val="center"/>
        <w:rPr>
          <w:rFonts w:ascii="Times New Roman" w:hAnsi="Times New Roman"/>
          <w:b/>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6237"/>
        <w:gridCol w:w="2552"/>
      </w:tblGrid>
      <w:tr w:rsidR="00FD3258" w14:paraId="1000B630" w14:textId="77777777" w:rsidTr="00CB1E9E">
        <w:trPr>
          <w:trHeight w:val="488"/>
        </w:trPr>
        <w:tc>
          <w:tcPr>
            <w:tcW w:w="2014" w:type="dxa"/>
            <w:tcBorders>
              <w:bottom w:val="single" w:sz="4" w:space="0" w:color="auto"/>
            </w:tcBorders>
            <w:vAlign w:val="center"/>
          </w:tcPr>
          <w:p w14:paraId="4C675DF3" w14:textId="47CB5A70" w:rsidR="00FD3258" w:rsidRDefault="00FD3258">
            <w:pPr>
              <w:jc w:val="center"/>
              <w:rPr>
                <w:rFonts w:ascii="Times New Roman" w:hAnsi="Times New Roman"/>
                <w:b/>
                <w:sz w:val="26"/>
                <w:szCs w:val="26"/>
              </w:rPr>
            </w:pPr>
            <w:r>
              <w:rPr>
                <w:rFonts w:ascii="Times New Roman" w:hAnsi="Times New Roman"/>
                <w:b/>
                <w:sz w:val="26"/>
                <w:szCs w:val="26"/>
              </w:rPr>
              <w:t>Thời gian</w:t>
            </w:r>
          </w:p>
        </w:tc>
        <w:tc>
          <w:tcPr>
            <w:tcW w:w="6237" w:type="dxa"/>
            <w:tcBorders>
              <w:bottom w:val="single" w:sz="4" w:space="0" w:color="auto"/>
            </w:tcBorders>
            <w:vAlign w:val="center"/>
          </w:tcPr>
          <w:p w14:paraId="348C106A" w14:textId="498F1E2E" w:rsidR="00FD3258" w:rsidRDefault="00FD3258">
            <w:pPr>
              <w:jc w:val="center"/>
              <w:rPr>
                <w:rFonts w:ascii="Times New Roman" w:hAnsi="Times New Roman"/>
                <w:b/>
                <w:sz w:val="26"/>
                <w:szCs w:val="26"/>
              </w:rPr>
            </w:pPr>
            <w:r>
              <w:rPr>
                <w:rFonts w:ascii="Times New Roman" w:hAnsi="Times New Roman"/>
                <w:b/>
                <w:sz w:val="26"/>
                <w:szCs w:val="26"/>
              </w:rPr>
              <w:t xml:space="preserve">Nội dung công việc </w:t>
            </w:r>
          </w:p>
        </w:tc>
        <w:tc>
          <w:tcPr>
            <w:tcW w:w="2552" w:type="dxa"/>
            <w:tcBorders>
              <w:bottom w:val="single" w:sz="4" w:space="0" w:color="auto"/>
            </w:tcBorders>
            <w:vAlign w:val="center"/>
          </w:tcPr>
          <w:p w14:paraId="7C5E83E0" w14:textId="77777777" w:rsidR="00FD3258" w:rsidRDefault="00FD3258">
            <w:pPr>
              <w:jc w:val="center"/>
              <w:rPr>
                <w:rFonts w:ascii="Times New Roman" w:hAnsi="Times New Roman"/>
                <w:b/>
                <w:sz w:val="26"/>
                <w:szCs w:val="26"/>
              </w:rPr>
            </w:pPr>
            <w:r>
              <w:rPr>
                <w:rFonts w:ascii="Times New Roman" w:hAnsi="Times New Roman"/>
                <w:b/>
                <w:sz w:val="26"/>
                <w:szCs w:val="26"/>
              </w:rPr>
              <w:t>Người thực hiện</w:t>
            </w:r>
          </w:p>
        </w:tc>
      </w:tr>
      <w:tr w:rsidR="00CB1E9E" w:rsidRPr="00871FBA" w14:paraId="68BB7640" w14:textId="77777777" w:rsidTr="00CB1E9E">
        <w:trPr>
          <w:trHeight w:val="552"/>
        </w:trPr>
        <w:tc>
          <w:tcPr>
            <w:tcW w:w="2014" w:type="dxa"/>
            <w:vMerge w:val="restart"/>
            <w:tcBorders>
              <w:top w:val="single" w:sz="4" w:space="0" w:color="auto"/>
              <w:left w:val="single" w:sz="4" w:space="0" w:color="auto"/>
            </w:tcBorders>
            <w:vAlign w:val="center"/>
          </w:tcPr>
          <w:p w14:paraId="6216B5E9" w14:textId="77777777" w:rsidR="00CB1E9E" w:rsidRDefault="00CB1E9E" w:rsidP="003F3B5E">
            <w:pPr>
              <w:jc w:val="center"/>
              <w:rPr>
                <w:rFonts w:ascii="Times New Roman" w:hAnsi="Times New Roman"/>
                <w:b/>
                <w:bCs/>
                <w:sz w:val="24"/>
                <w:szCs w:val="24"/>
              </w:rPr>
            </w:pPr>
            <w:r w:rsidRPr="00A85DC6">
              <w:rPr>
                <w:rFonts w:ascii="Times New Roman" w:hAnsi="Times New Roman"/>
                <w:b/>
                <w:bCs/>
                <w:sz w:val="24"/>
                <w:szCs w:val="24"/>
              </w:rPr>
              <w:t>Thứ 2</w:t>
            </w:r>
          </w:p>
          <w:p w14:paraId="0FA0C781" w14:textId="325AD3AD" w:rsidR="00CB1E9E" w:rsidRPr="00A85DC6" w:rsidRDefault="00CB1E9E" w:rsidP="003F3B5E">
            <w:pPr>
              <w:jc w:val="center"/>
              <w:rPr>
                <w:rFonts w:ascii="Times New Roman" w:hAnsi="Times New Roman"/>
                <w:b/>
                <w:bCs/>
                <w:sz w:val="24"/>
                <w:szCs w:val="24"/>
              </w:rPr>
            </w:pPr>
            <w:r>
              <w:rPr>
                <w:rFonts w:ascii="Times New Roman" w:hAnsi="Times New Roman"/>
                <w:b/>
                <w:bCs/>
                <w:sz w:val="24"/>
                <w:szCs w:val="24"/>
              </w:rPr>
              <w:t xml:space="preserve">Ngày </w:t>
            </w:r>
            <w:r w:rsidR="00871FBA">
              <w:rPr>
                <w:rFonts w:ascii="Times New Roman" w:hAnsi="Times New Roman"/>
                <w:b/>
                <w:bCs/>
                <w:sz w:val="24"/>
                <w:szCs w:val="24"/>
              </w:rPr>
              <w:t>20</w:t>
            </w:r>
            <w:r>
              <w:rPr>
                <w:rFonts w:ascii="Times New Roman" w:hAnsi="Times New Roman"/>
                <w:b/>
                <w:bCs/>
                <w:sz w:val="24"/>
                <w:szCs w:val="24"/>
              </w:rPr>
              <w:t>/11/2023</w:t>
            </w:r>
          </w:p>
          <w:p w14:paraId="709B513A" w14:textId="6EE2E2C6" w:rsidR="00CB1E9E" w:rsidRPr="00A85DC6" w:rsidRDefault="00CB1E9E" w:rsidP="003F3B5E">
            <w:pPr>
              <w:jc w:val="center"/>
              <w:rPr>
                <w:rFonts w:ascii="Times New Roman" w:hAnsi="Times New Roman"/>
                <w:b/>
                <w:bCs/>
                <w:sz w:val="24"/>
                <w:szCs w:val="24"/>
              </w:rPr>
            </w:pPr>
          </w:p>
        </w:tc>
        <w:tc>
          <w:tcPr>
            <w:tcW w:w="6237" w:type="dxa"/>
            <w:tcBorders>
              <w:top w:val="single" w:sz="4" w:space="0" w:color="auto"/>
              <w:bottom w:val="dotted" w:sz="4" w:space="0" w:color="000000"/>
            </w:tcBorders>
            <w:vAlign w:val="center"/>
          </w:tcPr>
          <w:p w14:paraId="4CBD0F55" w14:textId="643FE40B" w:rsidR="00C83596" w:rsidRDefault="00871FBA" w:rsidP="00871FBA">
            <w:pPr>
              <w:jc w:val="both"/>
              <w:rPr>
                <w:rFonts w:ascii="Times New Roman" w:hAnsi="Times New Roman"/>
                <w:sz w:val="24"/>
                <w:szCs w:val="24"/>
                <w:lang w:val="en-GB"/>
              </w:rPr>
            </w:pPr>
            <w:r>
              <w:rPr>
                <w:rFonts w:ascii="Times New Roman" w:hAnsi="Times New Roman"/>
                <w:sz w:val="24"/>
                <w:szCs w:val="24"/>
                <w:lang w:val="en-GB"/>
              </w:rPr>
              <w:t>Mít tinh kỷ niệm 41 năm Ngày nhà Việt Nam 20/11</w:t>
            </w:r>
          </w:p>
          <w:p w14:paraId="65321DD5" w14:textId="4A13A58C" w:rsidR="00871FBA" w:rsidRDefault="0069779A" w:rsidP="0069779A">
            <w:pPr>
              <w:jc w:val="both"/>
              <w:rPr>
                <w:rFonts w:ascii="Times New Roman" w:hAnsi="Times New Roman"/>
                <w:sz w:val="24"/>
                <w:szCs w:val="24"/>
                <w:lang w:val="en-GB"/>
              </w:rPr>
            </w:pPr>
            <w:r>
              <w:rPr>
                <w:rFonts w:ascii="Times New Roman" w:hAnsi="Times New Roman"/>
                <w:sz w:val="24"/>
                <w:szCs w:val="24"/>
                <w:lang w:val="en-GB"/>
              </w:rPr>
              <w:t>+</w:t>
            </w:r>
            <w:r w:rsidR="00652771">
              <w:rPr>
                <w:rFonts w:ascii="Times New Roman" w:hAnsi="Times New Roman"/>
                <w:sz w:val="24"/>
                <w:szCs w:val="24"/>
                <w:lang w:val="en-GB"/>
              </w:rPr>
              <w:t xml:space="preserve"> </w:t>
            </w:r>
            <w:r>
              <w:rPr>
                <w:rFonts w:ascii="Times New Roman" w:hAnsi="Times New Roman"/>
                <w:sz w:val="24"/>
                <w:szCs w:val="24"/>
                <w:lang w:val="en-GB"/>
              </w:rPr>
              <w:t>GVCN nhắc HS mặc trang phục áo đỏ quần vàng ( đội viên đeo khăn quàng đỏ )</w:t>
            </w:r>
          </w:p>
          <w:p w14:paraId="1188234C" w14:textId="13D3CB28" w:rsidR="0069779A" w:rsidRPr="0069779A" w:rsidRDefault="0069779A" w:rsidP="0069779A">
            <w:pPr>
              <w:jc w:val="both"/>
              <w:rPr>
                <w:rFonts w:ascii="Times New Roman" w:hAnsi="Times New Roman"/>
                <w:sz w:val="24"/>
                <w:szCs w:val="24"/>
                <w:lang w:val="en-GB"/>
              </w:rPr>
            </w:pPr>
            <w:r>
              <w:rPr>
                <w:rFonts w:ascii="Times New Roman" w:hAnsi="Times New Roman"/>
                <w:sz w:val="24"/>
                <w:szCs w:val="24"/>
                <w:lang w:val="en-GB"/>
              </w:rPr>
              <w:t xml:space="preserve"> + 11h Nhà trường tổ chức liên hoan 20/11 tại nhà hàng Hồng Hạnh 1</w:t>
            </w:r>
          </w:p>
        </w:tc>
        <w:tc>
          <w:tcPr>
            <w:tcW w:w="2552" w:type="dxa"/>
            <w:tcBorders>
              <w:top w:val="single" w:sz="4" w:space="0" w:color="auto"/>
              <w:bottom w:val="dotted" w:sz="4" w:space="0" w:color="000000"/>
              <w:right w:val="single" w:sz="4" w:space="0" w:color="auto"/>
            </w:tcBorders>
          </w:tcPr>
          <w:p w14:paraId="2EBECC97" w14:textId="507DA275" w:rsidR="00CB1E9E" w:rsidRPr="00871FBA" w:rsidRDefault="00871FBA" w:rsidP="00871FBA">
            <w:pPr>
              <w:jc w:val="center"/>
              <w:rPr>
                <w:rFonts w:ascii="Times New Roman" w:hAnsi="Times New Roman"/>
                <w:sz w:val="24"/>
                <w:szCs w:val="24"/>
                <w:lang w:val="en-GB"/>
              </w:rPr>
            </w:pPr>
            <w:r>
              <w:rPr>
                <w:rFonts w:ascii="Times New Roman" w:hAnsi="Times New Roman"/>
                <w:sz w:val="24"/>
                <w:szCs w:val="24"/>
                <w:lang w:val="en-GB"/>
              </w:rPr>
              <w:t>Toàn trường</w:t>
            </w:r>
          </w:p>
        </w:tc>
      </w:tr>
      <w:tr w:rsidR="0069779A" w:rsidRPr="008530F2" w14:paraId="10EB81BE" w14:textId="77777777" w:rsidTr="00CB1E9E">
        <w:trPr>
          <w:trHeight w:val="460"/>
        </w:trPr>
        <w:tc>
          <w:tcPr>
            <w:tcW w:w="2014" w:type="dxa"/>
            <w:vMerge/>
            <w:tcBorders>
              <w:left w:val="single" w:sz="4" w:space="0" w:color="auto"/>
            </w:tcBorders>
            <w:vAlign w:val="center"/>
          </w:tcPr>
          <w:p w14:paraId="0F664AAA" w14:textId="72ACE854" w:rsidR="0069779A" w:rsidRPr="00871FBA" w:rsidRDefault="0069779A" w:rsidP="0069779A">
            <w:pPr>
              <w:jc w:val="center"/>
              <w:rPr>
                <w:rFonts w:ascii="Times New Roman" w:hAnsi="Times New Roman"/>
                <w:b/>
                <w:bCs/>
                <w:sz w:val="24"/>
                <w:szCs w:val="24"/>
                <w:lang w:val="en-GB"/>
              </w:rPr>
            </w:pPr>
          </w:p>
        </w:tc>
        <w:tc>
          <w:tcPr>
            <w:tcW w:w="6237" w:type="dxa"/>
            <w:tcBorders>
              <w:top w:val="dotted" w:sz="4" w:space="0" w:color="000000"/>
              <w:bottom w:val="dotted" w:sz="4" w:space="0" w:color="000000"/>
            </w:tcBorders>
            <w:vAlign w:val="center"/>
          </w:tcPr>
          <w:p w14:paraId="624B1321" w14:textId="4AB5633F" w:rsidR="0069779A" w:rsidRPr="0069779A" w:rsidRDefault="0069779A" w:rsidP="0069779A">
            <w:pPr>
              <w:jc w:val="both"/>
              <w:rPr>
                <w:rFonts w:ascii="Times New Roman" w:hAnsi="Times New Roman"/>
                <w:sz w:val="24"/>
                <w:szCs w:val="24"/>
              </w:rPr>
            </w:pPr>
            <w:r w:rsidRPr="0069779A">
              <w:rPr>
                <w:rFonts w:ascii="Times New Roman" w:hAnsi="Times New Roman"/>
                <w:sz w:val="24"/>
                <w:szCs w:val="24"/>
              </w:rPr>
              <w:t>Phân công đội cờ đỏ trực ban ATGT trước công trường, hướng dẫn đội cờ đỏ nhắc nhở vệ sinh lớp học, sân trường, hành lang các lớp, an toàn vui chơi giờ ra chơi, triển khai chơi các trò chơi dân gian giờ ra chơi</w:t>
            </w:r>
          </w:p>
        </w:tc>
        <w:tc>
          <w:tcPr>
            <w:tcW w:w="2552" w:type="dxa"/>
            <w:tcBorders>
              <w:top w:val="dotted" w:sz="4" w:space="0" w:color="000000"/>
              <w:bottom w:val="dotted" w:sz="4" w:space="0" w:color="000000"/>
              <w:right w:val="single" w:sz="4" w:space="0" w:color="auto"/>
            </w:tcBorders>
          </w:tcPr>
          <w:p w14:paraId="4C70B0CF" w14:textId="77777777" w:rsidR="0069779A" w:rsidRDefault="0069779A" w:rsidP="0069779A">
            <w:pPr>
              <w:jc w:val="center"/>
              <w:rPr>
                <w:rFonts w:ascii="Times New Roman" w:hAnsi="Times New Roman"/>
                <w:sz w:val="24"/>
                <w:szCs w:val="24"/>
              </w:rPr>
            </w:pPr>
            <w:r>
              <w:rPr>
                <w:rFonts w:ascii="Times New Roman" w:hAnsi="Times New Roman"/>
                <w:sz w:val="24"/>
                <w:szCs w:val="24"/>
              </w:rPr>
              <w:t>Cô Hương TPT</w:t>
            </w:r>
          </w:p>
          <w:p w14:paraId="5D14514C" w14:textId="777DDBC8" w:rsidR="0069779A" w:rsidRPr="008530F2" w:rsidRDefault="0069779A" w:rsidP="0069779A">
            <w:pPr>
              <w:jc w:val="center"/>
              <w:rPr>
                <w:rFonts w:ascii="Times New Roman" w:hAnsi="Times New Roman"/>
                <w:sz w:val="24"/>
                <w:szCs w:val="24"/>
              </w:rPr>
            </w:pPr>
          </w:p>
        </w:tc>
      </w:tr>
      <w:tr w:rsidR="0069779A" w:rsidRPr="008E6D4A" w14:paraId="18CB7294" w14:textId="77777777" w:rsidTr="004E5FC5">
        <w:trPr>
          <w:trHeight w:val="460"/>
        </w:trPr>
        <w:tc>
          <w:tcPr>
            <w:tcW w:w="2014" w:type="dxa"/>
            <w:vMerge/>
            <w:tcBorders>
              <w:left w:val="single" w:sz="4" w:space="0" w:color="auto"/>
              <w:bottom w:val="single" w:sz="4" w:space="0" w:color="auto"/>
            </w:tcBorders>
            <w:vAlign w:val="center"/>
          </w:tcPr>
          <w:p w14:paraId="5810ACAD" w14:textId="77777777" w:rsidR="0069779A" w:rsidRPr="00CB1E9E" w:rsidRDefault="0069779A" w:rsidP="0069779A">
            <w:pPr>
              <w:jc w:val="center"/>
              <w:rPr>
                <w:rFonts w:ascii="Times New Roman" w:hAnsi="Times New Roman"/>
                <w:b/>
                <w:bCs/>
                <w:sz w:val="24"/>
                <w:szCs w:val="24"/>
              </w:rPr>
            </w:pPr>
          </w:p>
        </w:tc>
        <w:tc>
          <w:tcPr>
            <w:tcW w:w="6237" w:type="dxa"/>
            <w:tcBorders>
              <w:top w:val="dotted" w:sz="4" w:space="0" w:color="000000"/>
              <w:bottom w:val="single" w:sz="4" w:space="0" w:color="auto"/>
            </w:tcBorders>
            <w:vAlign w:val="center"/>
          </w:tcPr>
          <w:p w14:paraId="47AF5CD5" w14:textId="77777777" w:rsidR="008E6D4A" w:rsidRDefault="008E6D4A" w:rsidP="0069779A">
            <w:pPr>
              <w:jc w:val="both"/>
              <w:rPr>
                <w:rFonts w:ascii="Times New Roman" w:hAnsi="Times New Roman"/>
                <w:spacing w:val="-6"/>
                <w:sz w:val="24"/>
                <w:szCs w:val="24"/>
              </w:rPr>
            </w:pPr>
            <w:r>
              <w:rPr>
                <w:rFonts w:ascii="Times New Roman" w:hAnsi="Times New Roman"/>
                <w:spacing w:val="-6"/>
                <w:sz w:val="24"/>
                <w:szCs w:val="24"/>
              </w:rPr>
              <w:t>Trực ban: Đ.c Đinh Phương + Tập thể lớp 4A5</w:t>
            </w:r>
          </w:p>
          <w:p w14:paraId="12BD5D11" w14:textId="34D0C200" w:rsidR="0069779A" w:rsidRPr="00C83596" w:rsidRDefault="008E6D4A" w:rsidP="0069779A">
            <w:pPr>
              <w:jc w:val="both"/>
              <w:rPr>
                <w:rFonts w:ascii="Times New Roman" w:hAnsi="Times New Roman"/>
                <w:spacing w:val="-6"/>
                <w:sz w:val="24"/>
                <w:szCs w:val="24"/>
              </w:rPr>
            </w:pPr>
            <w:r>
              <w:rPr>
                <w:rFonts w:ascii="Times New Roman" w:hAnsi="Times New Roman"/>
                <w:spacing w:val="-6"/>
                <w:sz w:val="24"/>
                <w:szCs w:val="24"/>
              </w:rPr>
              <w:t xml:space="preserve"> </w:t>
            </w:r>
            <w:r w:rsidRPr="008E6D4A">
              <w:rPr>
                <w:rFonts w:ascii="Times New Roman" w:hAnsi="Times New Roman"/>
                <w:b/>
                <w:bCs/>
                <w:spacing w:val="-6"/>
                <w:sz w:val="24"/>
                <w:szCs w:val="24"/>
              </w:rPr>
              <w:t>( Giáo viên trực ban về sau cùng bao quát các hoạt động toàn trường trong ngày trực ban)</w:t>
            </w:r>
          </w:p>
        </w:tc>
        <w:tc>
          <w:tcPr>
            <w:tcW w:w="2552" w:type="dxa"/>
            <w:tcBorders>
              <w:top w:val="dotted" w:sz="4" w:space="0" w:color="000000"/>
              <w:bottom w:val="single" w:sz="4" w:space="0" w:color="auto"/>
              <w:right w:val="single" w:sz="4" w:space="0" w:color="auto"/>
            </w:tcBorders>
          </w:tcPr>
          <w:p w14:paraId="05A7FE17" w14:textId="2A4E9142" w:rsidR="0069779A" w:rsidRPr="008E6D4A" w:rsidRDefault="008E6D4A" w:rsidP="0069779A">
            <w:pPr>
              <w:jc w:val="center"/>
              <w:rPr>
                <w:rFonts w:ascii="Times New Roman" w:hAnsi="Times New Roman"/>
                <w:sz w:val="24"/>
                <w:szCs w:val="24"/>
              </w:rPr>
            </w:pPr>
            <w:r w:rsidRPr="008E6D4A">
              <w:rPr>
                <w:rFonts w:ascii="Times New Roman" w:hAnsi="Times New Roman"/>
                <w:sz w:val="24"/>
                <w:szCs w:val="24"/>
              </w:rPr>
              <w:t>Đ/c Đinh Phượng + T</w:t>
            </w:r>
            <w:r>
              <w:rPr>
                <w:rFonts w:ascii="Times New Roman" w:hAnsi="Times New Roman"/>
                <w:sz w:val="24"/>
                <w:szCs w:val="24"/>
              </w:rPr>
              <w:t>ập thể lớp</w:t>
            </w:r>
          </w:p>
        </w:tc>
      </w:tr>
      <w:tr w:rsidR="008E6D4A" w:rsidRPr="00CB1E9E" w14:paraId="06193CD4" w14:textId="77777777" w:rsidTr="004E5FC5">
        <w:trPr>
          <w:trHeight w:val="460"/>
        </w:trPr>
        <w:tc>
          <w:tcPr>
            <w:tcW w:w="2014" w:type="dxa"/>
            <w:vMerge w:val="restart"/>
            <w:tcBorders>
              <w:top w:val="single" w:sz="4" w:space="0" w:color="auto"/>
              <w:left w:val="single" w:sz="4" w:space="0" w:color="auto"/>
            </w:tcBorders>
            <w:vAlign w:val="center"/>
          </w:tcPr>
          <w:p w14:paraId="17D11354" w14:textId="77777777" w:rsidR="008E6D4A" w:rsidRDefault="008E6D4A" w:rsidP="0069779A">
            <w:pPr>
              <w:jc w:val="center"/>
              <w:rPr>
                <w:rFonts w:ascii="Times New Roman" w:hAnsi="Times New Roman"/>
                <w:b/>
                <w:bCs/>
                <w:sz w:val="24"/>
                <w:szCs w:val="24"/>
              </w:rPr>
            </w:pPr>
            <w:r w:rsidRPr="00A85DC6">
              <w:rPr>
                <w:rFonts w:ascii="Times New Roman" w:hAnsi="Times New Roman"/>
                <w:b/>
                <w:bCs/>
                <w:sz w:val="24"/>
                <w:szCs w:val="24"/>
              </w:rPr>
              <w:t xml:space="preserve">Thứ 3 </w:t>
            </w:r>
          </w:p>
          <w:p w14:paraId="30B3BD99" w14:textId="49EEBEFB" w:rsidR="008E6D4A" w:rsidRPr="00A85DC6" w:rsidRDefault="008E6D4A" w:rsidP="0069779A">
            <w:pPr>
              <w:jc w:val="center"/>
              <w:rPr>
                <w:rFonts w:ascii="Times New Roman" w:hAnsi="Times New Roman"/>
                <w:b/>
                <w:bCs/>
                <w:sz w:val="24"/>
                <w:szCs w:val="24"/>
              </w:rPr>
            </w:pPr>
            <w:r>
              <w:rPr>
                <w:rFonts w:ascii="Times New Roman" w:hAnsi="Times New Roman"/>
                <w:b/>
                <w:bCs/>
                <w:sz w:val="24"/>
                <w:szCs w:val="24"/>
              </w:rPr>
              <w:t>Ngày 21/11/2023</w:t>
            </w:r>
          </w:p>
          <w:p w14:paraId="7603AE80" w14:textId="1122AF82" w:rsidR="008E6D4A" w:rsidRPr="00A85DC6" w:rsidRDefault="008E6D4A" w:rsidP="0069779A">
            <w:pPr>
              <w:jc w:val="center"/>
              <w:rPr>
                <w:rFonts w:ascii="Times New Roman" w:hAnsi="Times New Roman"/>
                <w:b/>
                <w:bCs/>
                <w:sz w:val="24"/>
                <w:szCs w:val="24"/>
              </w:rPr>
            </w:pPr>
          </w:p>
        </w:tc>
        <w:tc>
          <w:tcPr>
            <w:tcW w:w="6237" w:type="dxa"/>
            <w:tcBorders>
              <w:top w:val="single" w:sz="4" w:space="0" w:color="auto"/>
              <w:bottom w:val="dotted" w:sz="4" w:space="0" w:color="000000"/>
            </w:tcBorders>
            <w:vAlign w:val="center"/>
          </w:tcPr>
          <w:p w14:paraId="064A684D" w14:textId="28F52BE3" w:rsidR="008E6D4A" w:rsidRPr="00CB1E9E" w:rsidRDefault="008E6D4A" w:rsidP="0069779A">
            <w:pPr>
              <w:jc w:val="both"/>
              <w:rPr>
                <w:rFonts w:ascii="Times New Roman" w:hAnsi="Times New Roman"/>
                <w:sz w:val="24"/>
                <w:szCs w:val="24"/>
              </w:rPr>
            </w:pPr>
            <w:r>
              <w:rPr>
                <w:rFonts w:ascii="Times New Roman" w:hAnsi="Times New Roman"/>
                <w:sz w:val="24"/>
                <w:szCs w:val="24"/>
              </w:rPr>
              <w:t>Nộp đăng kí sáng kiến kinh nghiệm năm học 2023-2024 về PGD</w:t>
            </w:r>
          </w:p>
        </w:tc>
        <w:tc>
          <w:tcPr>
            <w:tcW w:w="2552" w:type="dxa"/>
            <w:tcBorders>
              <w:top w:val="single" w:sz="4" w:space="0" w:color="auto"/>
              <w:bottom w:val="dotted" w:sz="4" w:space="0" w:color="000000"/>
              <w:right w:val="single" w:sz="4" w:space="0" w:color="auto"/>
            </w:tcBorders>
          </w:tcPr>
          <w:p w14:paraId="6F9018ED" w14:textId="54531CAA" w:rsidR="008E6D4A" w:rsidRPr="00CB1E9E" w:rsidRDefault="008E6D4A" w:rsidP="0069779A">
            <w:pPr>
              <w:jc w:val="center"/>
              <w:rPr>
                <w:rFonts w:ascii="Times New Roman" w:hAnsi="Times New Roman"/>
                <w:sz w:val="24"/>
                <w:szCs w:val="24"/>
              </w:rPr>
            </w:pPr>
            <w:r>
              <w:rPr>
                <w:rFonts w:ascii="Times New Roman" w:hAnsi="Times New Roman"/>
                <w:sz w:val="24"/>
                <w:szCs w:val="24"/>
              </w:rPr>
              <w:t>Đ/c Hằng HC</w:t>
            </w:r>
          </w:p>
        </w:tc>
      </w:tr>
      <w:tr w:rsidR="008E6D4A" w:rsidRPr="00871FBA" w14:paraId="0648F799" w14:textId="77777777" w:rsidTr="004E5FC5">
        <w:trPr>
          <w:trHeight w:val="460"/>
        </w:trPr>
        <w:tc>
          <w:tcPr>
            <w:tcW w:w="2014" w:type="dxa"/>
            <w:vMerge/>
            <w:tcBorders>
              <w:left w:val="single" w:sz="4" w:space="0" w:color="auto"/>
            </w:tcBorders>
            <w:vAlign w:val="center"/>
          </w:tcPr>
          <w:p w14:paraId="21220CC2" w14:textId="77777777" w:rsidR="008E6D4A" w:rsidRPr="00CB1E9E" w:rsidRDefault="008E6D4A" w:rsidP="0069779A">
            <w:pPr>
              <w:jc w:val="center"/>
              <w:rPr>
                <w:rFonts w:ascii="Times New Roman" w:hAnsi="Times New Roman"/>
                <w:sz w:val="24"/>
                <w:szCs w:val="24"/>
              </w:rPr>
            </w:pPr>
          </w:p>
        </w:tc>
        <w:tc>
          <w:tcPr>
            <w:tcW w:w="6237" w:type="dxa"/>
            <w:tcBorders>
              <w:top w:val="dotted" w:sz="4" w:space="0" w:color="000000"/>
              <w:bottom w:val="dotted" w:sz="4" w:space="0" w:color="000000"/>
            </w:tcBorders>
            <w:vAlign w:val="center"/>
          </w:tcPr>
          <w:p w14:paraId="3250441F" w14:textId="2838DF0A" w:rsidR="008E6D4A" w:rsidRPr="008E6D4A" w:rsidRDefault="008E6D4A" w:rsidP="0069779A">
            <w:pPr>
              <w:jc w:val="both"/>
              <w:rPr>
                <w:rFonts w:ascii="Times New Roman" w:hAnsi="Times New Roman"/>
                <w:sz w:val="24"/>
                <w:szCs w:val="24"/>
              </w:rPr>
            </w:pPr>
            <w:r w:rsidRPr="008E6D4A">
              <w:rPr>
                <w:rFonts w:ascii="Times New Roman" w:hAnsi="Times New Roman"/>
                <w:sz w:val="24"/>
                <w:szCs w:val="24"/>
              </w:rPr>
              <w:t>Kiểm tra nền nếp ăn c</w:t>
            </w:r>
            <w:r>
              <w:rPr>
                <w:rFonts w:ascii="Times New Roman" w:hAnsi="Times New Roman"/>
                <w:sz w:val="24"/>
                <w:szCs w:val="24"/>
              </w:rPr>
              <w:t>ủa học sinh</w:t>
            </w:r>
          </w:p>
        </w:tc>
        <w:tc>
          <w:tcPr>
            <w:tcW w:w="2552" w:type="dxa"/>
            <w:tcBorders>
              <w:top w:val="dotted" w:sz="4" w:space="0" w:color="000000"/>
              <w:bottom w:val="dotted" w:sz="4" w:space="0" w:color="000000"/>
              <w:right w:val="single" w:sz="4" w:space="0" w:color="auto"/>
            </w:tcBorders>
          </w:tcPr>
          <w:p w14:paraId="4C522457" w14:textId="72E1F81A" w:rsidR="008E6D4A" w:rsidRPr="00871FBA" w:rsidRDefault="008E6D4A" w:rsidP="0069779A">
            <w:pPr>
              <w:jc w:val="center"/>
              <w:rPr>
                <w:rFonts w:ascii="Times New Roman" w:hAnsi="Times New Roman"/>
                <w:sz w:val="24"/>
                <w:szCs w:val="24"/>
              </w:rPr>
            </w:pPr>
            <w:r>
              <w:rPr>
                <w:rFonts w:ascii="Times New Roman" w:hAnsi="Times New Roman"/>
                <w:sz w:val="24"/>
                <w:szCs w:val="24"/>
              </w:rPr>
              <w:t>BGH</w:t>
            </w:r>
          </w:p>
        </w:tc>
      </w:tr>
      <w:tr w:rsidR="008E6D4A" w:rsidRPr="00871FBA" w14:paraId="2E594E06" w14:textId="77777777" w:rsidTr="0069779A">
        <w:trPr>
          <w:trHeight w:val="460"/>
        </w:trPr>
        <w:tc>
          <w:tcPr>
            <w:tcW w:w="2014" w:type="dxa"/>
            <w:vMerge/>
            <w:tcBorders>
              <w:left w:val="single" w:sz="4" w:space="0" w:color="auto"/>
            </w:tcBorders>
            <w:vAlign w:val="center"/>
          </w:tcPr>
          <w:p w14:paraId="62408FAB" w14:textId="77777777" w:rsidR="008E6D4A" w:rsidRPr="00871FBA" w:rsidRDefault="008E6D4A" w:rsidP="0069779A">
            <w:pPr>
              <w:jc w:val="center"/>
              <w:rPr>
                <w:rFonts w:ascii="Times New Roman" w:hAnsi="Times New Roman"/>
                <w:sz w:val="24"/>
                <w:szCs w:val="24"/>
              </w:rPr>
            </w:pPr>
          </w:p>
        </w:tc>
        <w:tc>
          <w:tcPr>
            <w:tcW w:w="6237" w:type="dxa"/>
            <w:tcBorders>
              <w:top w:val="dotted" w:sz="4" w:space="0" w:color="000000"/>
              <w:bottom w:val="dotted" w:sz="4" w:space="0" w:color="auto"/>
            </w:tcBorders>
            <w:vAlign w:val="center"/>
          </w:tcPr>
          <w:p w14:paraId="61D48DDA" w14:textId="5239C2AE" w:rsidR="008E6D4A" w:rsidRPr="00871FBA" w:rsidRDefault="008E6D4A" w:rsidP="0069779A">
            <w:pPr>
              <w:jc w:val="both"/>
              <w:rPr>
                <w:rFonts w:ascii="Times New Roman" w:hAnsi="Times New Roman"/>
                <w:sz w:val="24"/>
                <w:szCs w:val="24"/>
              </w:rPr>
            </w:pPr>
            <w:r>
              <w:rPr>
                <w:rFonts w:ascii="Times New Roman" w:hAnsi="Times New Roman"/>
                <w:spacing w:val="-6"/>
                <w:sz w:val="24"/>
                <w:szCs w:val="24"/>
              </w:rPr>
              <w:t>Nhắc nhở học sinh ý thức, nề nếp, vệ sinh các lớp, đặc biệt nhắc nhở về tình đoàn kết bạn bè trong nhà trường với học sinh, tiết kiệm điện năng, không nên mang và sử dụng nước có ga ảnh hưởng tới sức khoẻ, tuyệt đối không trèo lan can, chơi các trò chơi nguy hiểm</w:t>
            </w:r>
          </w:p>
        </w:tc>
        <w:tc>
          <w:tcPr>
            <w:tcW w:w="2552" w:type="dxa"/>
            <w:tcBorders>
              <w:top w:val="dotted" w:sz="4" w:space="0" w:color="000000"/>
              <w:bottom w:val="dotted" w:sz="4" w:space="0" w:color="auto"/>
              <w:right w:val="single" w:sz="4" w:space="0" w:color="auto"/>
            </w:tcBorders>
          </w:tcPr>
          <w:p w14:paraId="3252D244" w14:textId="30C218C6" w:rsidR="008E6D4A" w:rsidRPr="00871FBA" w:rsidRDefault="008E6D4A" w:rsidP="0069779A">
            <w:pPr>
              <w:jc w:val="center"/>
              <w:rPr>
                <w:rFonts w:ascii="Times New Roman" w:hAnsi="Times New Roman"/>
                <w:sz w:val="24"/>
                <w:szCs w:val="24"/>
              </w:rPr>
            </w:pPr>
            <w:r>
              <w:rPr>
                <w:rFonts w:ascii="Times New Roman" w:hAnsi="Times New Roman"/>
                <w:sz w:val="24"/>
                <w:szCs w:val="24"/>
              </w:rPr>
              <w:t>TPT</w:t>
            </w:r>
          </w:p>
        </w:tc>
      </w:tr>
      <w:tr w:rsidR="008E6D4A" w:rsidRPr="00871FBA" w14:paraId="70EBDE9E" w14:textId="77777777" w:rsidTr="008E6D4A">
        <w:trPr>
          <w:trHeight w:val="460"/>
        </w:trPr>
        <w:tc>
          <w:tcPr>
            <w:tcW w:w="2014" w:type="dxa"/>
            <w:vMerge/>
            <w:tcBorders>
              <w:left w:val="single" w:sz="4" w:space="0" w:color="auto"/>
            </w:tcBorders>
            <w:vAlign w:val="center"/>
          </w:tcPr>
          <w:p w14:paraId="5B02799B" w14:textId="77777777" w:rsidR="008E6D4A" w:rsidRPr="00871FBA" w:rsidRDefault="008E6D4A" w:rsidP="0069779A">
            <w:pPr>
              <w:jc w:val="center"/>
              <w:rPr>
                <w:rFonts w:ascii="Times New Roman" w:hAnsi="Times New Roman"/>
                <w:sz w:val="24"/>
                <w:szCs w:val="24"/>
              </w:rPr>
            </w:pPr>
          </w:p>
        </w:tc>
        <w:tc>
          <w:tcPr>
            <w:tcW w:w="6237" w:type="dxa"/>
            <w:tcBorders>
              <w:top w:val="dotted" w:sz="4" w:space="0" w:color="auto"/>
              <w:bottom w:val="dotted" w:sz="4" w:space="0" w:color="auto"/>
            </w:tcBorders>
            <w:vAlign w:val="center"/>
          </w:tcPr>
          <w:p w14:paraId="1E162604" w14:textId="77777777" w:rsidR="008E6D4A" w:rsidRDefault="008E6D4A" w:rsidP="0069779A">
            <w:pPr>
              <w:jc w:val="both"/>
              <w:rPr>
                <w:rFonts w:ascii="Times New Roman" w:hAnsi="Times New Roman"/>
                <w:spacing w:val="-6"/>
                <w:sz w:val="24"/>
                <w:szCs w:val="24"/>
              </w:rPr>
            </w:pPr>
            <w:r>
              <w:rPr>
                <w:rFonts w:ascii="Times New Roman" w:hAnsi="Times New Roman"/>
                <w:spacing w:val="-6"/>
                <w:sz w:val="24"/>
                <w:szCs w:val="24"/>
              </w:rPr>
              <w:t>Triển khai cho học sinh vệ sinh hành lang lớp học vào tiết sinh hoạt thứ 6 hàng tuần, tuần này khối 4 vệ sinh nhặt rác bồn hoa, cây cảnh</w:t>
            </w:r>
          </w:p>
          <w:p w14:paraId="0900137E" w14:textId="77777777" w:rsidR="008E6D4A" w:rsidRDefault="008E6D4A" w:rsidP="0069779A">
            <w:pPr>
              <w:jc w:val="both"/>
              <w:rPr>
                <w:rFonts w:ascii="Times New Roman" w:hAnsi="Times New Roman"/>
                <w:spacing w:val="-6"/>
                <w:sz w:val="24"/>
                <w:szCs w:val="24"/>
              </w:rPr>
            </w:pPr>
          </w:p>
        </w:tc>
        <w:tc>
          <w:tcPr>
            <w:tcW w:w="2552" w:type="dxa"/>
            <w:tcBorders>
              <w:top w:val="dotted" w:sz="4" w:space="0" w:color="auto"/>
              <w:bottom w:val="dotted" w:sz="4" w:space="0" w:color="auto"/>
              <w:right w:val="single" w:sz="4" w:space="0" w:color="auto"/>
            </w:tcBorders>
          </w:tcPr>
          <w:p w14:paraId="62F876A1" w14:textId="34F1C2D9" w:rsidR="008E6D4A" w:rsidRDefault="008E6D4A" w:rsidP="0069779A">
            <w:pPr>
              <w:jc w:val="center"/>
              <w:rPr>
                <w:rFonts w:ascii="Times New Roman" w:hAnsi="Times New Roman"/>
                <w:sz w:val="24"/>
                <w:szCs w:val="24"/>
              </w:rPr>
            </w:pPr>
            <w:r>
              <w:rPr>
                <w:rFonts w:ascii="Times New Roman" w:hAnsi="Times New Roman"/>
                <w:sz w:val="24"/>
                <w:szCs w:val="24"/>
              </w:rPr>
              <w:t>TPT, khối 4</w:t>
            </w:r>
          </w:p>
        </w:tc>
      </w:tr>
      <w:tr w:rsidR="008E6D4A" w:rsidRPr="00871FBA" w14:paraId="18B5ECD0" w14:textId="77777777" w:rsidTr="008E6D4A">
        <w:trPr>
          <w:trHeight w:val="460"/>
        </w:trPr>
        <w:tc>
          <w:tcPr>
            <w:tcW w:w="2014" w:type="dxa"/>
            <w:vMerge/>
            <w:tcBorders>
              <w:left w:val="single" w:sz="4" w:space="0" w:color="auto"/>
            </w:tcBorders>
            <w:vAlign w:val="center"/>
          </w:tcPr>
          <w:p w14:paraId="09980A23" w14:textId="77777777" w:rsidR="008E6D4A" w:rsidRPr="00871FBA" w:rsidRDefault="008E6D4A" w:rsidP="0069779A">
            <w:pPr>
              <w:jc w:val="center"/>
              <w:rPr>
                <w:rFonts w:ascii="Times New Roman" w:hAnsi="Times New Roman"/>
                <w:sz w:val="24"/>
                <w:szCs w:val="24"/>
              </w:rPr>
            </w:pPr>
          </w:p>
        </w:tc>
        <w:tc>
          <w:tcPr>
            <w:tcW w:w="6237" w:type="dxa"/>
            <w:tcBorders>
              <w:top w:val="dotted" w:sz="4" w:space="0" w:color="auto"/>
              <w:bottom w:val="dotted" w:sz="4" w:space="0" w:color="auto"/>
            </w:tcBorders>
            <w:vAlign w:val="center"/>
          </w:tcPr>
          <w:p w14:paraId="164AB172" w14:textId="77777777" w:rsidR="008E6D4A" w:rsidRDefault="008E6D4A" w:rsidP="0069779A">
            <w:pPr>
              <w:jc w:val="both"/>
              <w:rPr>
                <w:rFonts w:ascii="Times New Roman" w:hAnsi="Times New Roman"/>
                <w:spacing w:val="-6"/>
                <w:sz w:val="24"/>
                <w:szCs w:val="24"/>
              </w:rPr>
            </w:pPr>
            <w:r>
              <w:rPr>
                <w:rFonts w:ascii="Times New Roman" w:hAnsi="Times New Roman"/>
                <w:spacing w:val="-6"/>
                <w:sz w:val="24"/>
                <w:szCs w:val="24"/>
              </w:rPr>
              <w:t>Xây dựng chủ điểm tháng 12” Noi gương anh bộ đội cụ Hồ”</w:t>
            </w:r>
          </w:p>
          <w:p w14:paraId="28C98BA7" w14:textId="77777777" w:rsidR="008E6D4A" w:rsidRDefault="008E6D4A" w:rsidP="0069779A">
            <w:pPr>
              <w:jc w:val="both"/>
              <w:rPr>
                <w:rFonts w:ascii="Times New Roman" w:hAnsi="Times New Roman"/>
                <w:spacing w:val="-6"/>
                <w:sz w:val="24"/>
                <w:szCs w:val="24"/>
              </w:rPr>
            </w:pPr>
          </w:p>
        </w:tc>
        <w:tc>
          <w:tcPr>
            <w:tcW w:w="2552" w:type="dxa"/>
            <w:tcBorders>
              <w:top w:val="dotted" w:sz="4" w:space="0" w:color="auto"/>
              <w:bottom w:val="dotted" w:sz="4" w:space="0" w:color="auto"/>
              <w:right w:val="single" w:sz="4" w:space="0" w:color="auto"/>
            </w:tcBorders>
          </w:tcPr>
          <w:p w14:paraId="56FF3C37" w14:textId="5B467E80" w:rsidR="008E6D4A" w:rsidRDefault="008E6D4A" w:rsidP="0069779A">
            <w:pPr>
              <w:jc w:val="center"/>
              <w:rPr>
                <w:rFonts w:ascii="Times New Roman" w:hAnsi="Times New Roman"/>
                <w:sz w:val="24"/>
                <w:szCs w:val="24"/>
              </w:rPr>
            </w:pPr>
            <w:r>
              <w:rPr>
                <w:rFonts w:ascii="Times New Roman" w:hAnsi="Times New Roman"/>
                <w:sz w:val="24"/>
                <w:szCs w:val="24"/>
              </w:rPr>
              <w:t>TPT, Ban hoạt động ngoài giờ</w:t>
            </w:r>
          </w:p>
        </w:tc>
      </w:tr>
      <w:tr w:rsidR="0069779A" w:rsidRPr="001C7C21" w14:paraId="4DFF8DED" w14:textId="77777777" w:rsidTr="004E5FC5">
        <w:trPr>
          <w:trHeight w:val="460"/>
        </w:trPr>
        <w:tc>
          <w:tcPr>
            <w:tcW w:w="2014" w:type="dxa"/>
            <w:vMerge w:val="restart"/>
            <w:tcBorders>
              <w:top w:val="single" w:sz="4" w:space="0" w:color="auto"/>
            </w:tcBorders>
            <w:vAlign w:val="center"/>
          </w:tcPr>
          <w:p w14:paraId="2FBED79C" w14:textId="77777777" w:rsidR="0069779A" w:rsidRDefault="0069779A" w:rsidP="0069779A">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64A49D87" w:rsidR="0069779A" w:rsidRDefault="0069779A" w:rsidP="0069779A">
            <w:pPr>
              <w:jc w:val="center"/>
              <w:rPr>
                <w:rFonts w:ascii="Times New Roman" w:hAnsi="Times New Roman"/>
                <w:b/>
                <w:bCs/>
                <w:spacing w:val="-6"/>
                <w:sz w:val="24"/>
                <w:szCs w:val="24"/>
              </w:rPr>
            </w:pPr>
            <w:r>
              <w:rPr>
                <w:rFonts w:ascii="Times New Roman" w:hAnsi="Times New Roman"/>
                <w:b/>
                <w:bCs/>
                <w:spacing w:val="-6"/>
                <w:sz w:val="24"/>
                <w:szCs w:val="24"/>
              </w:rPr>
              <w:t>Ngày 22/11/023</w:t>
            </w:r>
          </w:p>
          <w:p w14:paraId="6055B38E" w14:textId="7AB3BF27" w:rsidR="0069779A" w:rsidRPr="001C7C21" w:rsidRDefault="0069779A" w:rsidP="0069779A">
            <w:pPr>
              <w:jc w:val="center"/>
              <w:rPr>
                <w:rFonts w:ascii="Times New Roman" w:hAnsi="Times New Roman"/>
                <w:b/>
                <w:bCs/>
                <w:spacing w:val="-6"/>
                <w:sz w:val="24"/>
                <w:szCs w:val="24"/>
              </w:rPr>
            </w:pPr>
          </w:p>
        </w:tc>
        <w:tc>
          <w:tcPr>
            <w:tcW w:w="6237" w:type="dxa"/>
            <w:tcBorders>
              <w:top w:val="single" w:sz="4" w:space="0" w:color="auto"/>
              <w:bottom w:val="dotted" w:sz="4" w:space="0" w:color="000000"/>
            </w:tcBorders>
            <w:vAlign w:val="center"/>
          </w:tcPr>
          <w:p w14:paraId="52D62979" w14:textId="6AB5205F" w:rsidR="0069779A" w:rsidRPr="001C7C21" w:rsidRDefault="0069779A" w:rsidP="0069779A">
            <w:pPr>
              <w:spacing w:line="340" w:lineRule="auto"/>
              <w:jc w:val="both"/>
              <w:rPr>
                <w:rFonts w:ascii="Times New Roman" w:hAnsi="Times New Roman"/>
                <w:sz w:val="24"/>
                <w:szCs w:val="24"/>
              </w:rPr>
            </w:pPr>
            <w:r w:rsidRPr="00871FBA">
              <w:rPr>
                <w:rFonts w:ascii="Times New Roman" w:hAnsi="Times New Roman"/>
                <w:sz w:val="24"/>
                <w:szCs w:val="24"/>
                <w:lang w:val="en-GB"/>
              </w:rPr>
              <w:t xml:space="preserve">Kiểm tra vệ sinh lớp học, </w:t>
            </w:r>
            <w:r>
              <w:rPr>
                <w:rFonts w:ascii="Times New Roman" w:hAnsi="Times New Roman"/>
                <w:sz w:val="24"/>
                <w:szCs w:val="24"/>
                <w:lang w:val="en-GB"/>
              </w:rPr>
              <w:t>xếp hàng ra về của học sinh</w:t>
            </w:r>
          </w:p>
        </w:tc>
        <w:tc>
          <w:tcPr>
            <w:tcW w:w="2552" w:type="dxa"/>
            <w:tcBorders>
              <w:top w:val="single" w:sz="4" w:space="0" w:color="auto"/>
              <w:bottom w:val="dotted" w:sz="4" w:space="0" w:color="000000"/>
            </w:tcBorders>
          </w:tcPr>
          <w:p w14:paraId="7D01ED75" w14:textId="18733275" w:rsidR="0069779A" w:rsidRPr="001C7C21" w:rsidRDefault="0069779A" w:rsidP="0069779A">
            <w:pPr>
              <w:jc w:val="center"/>
              <w:rPr>
                <w:rFonts w:ascii="Times New Roman" w:hAnsi="Times New Roman"/>
                <w:sz w:val="24"/>
                <w:szCs w:val="24"/>
              </w:rPr>
            </w:pPr>
            <w:r>
              <w:rPr>
                <w:rFonts w:ascii="Times New Roman" w:hAnsi="Times New Roman"/>
                <w:sz w:val="24"/>
                <w:szCs w:val="24"/>
              </w:rPr>
              <w:t>BGH</w:t>
            </w:r>
          </w:p>
        </w:tc>
      </w:tr>
      <w:tr w:rsidR="0069779A" w:rsidRPr="008E6D4A" w14:paraId="22945927" w14:textId="77777777" w:rsidTr="00C83596">
        <w:trPr>
          <w:trHeight w:val="460"/>
        </w:trPr>
        <w:tc>
          <w:tcPr>
            <w:tcW w:w="2014" w:type="dxa"/>
            <w:vMerge/>
            <w:tcBorders>
              <w:bottom w:val="single" w:sz="4" w:space="0" w:color="auto"/>
            </w:tcBorders>
            <w:vAlign w:val="center"/>
          </w:tcPr>
          <w:p w14:paraId="4F4FC295" w14:textId="77777777" w:rsidR="0069779A" w:rsidRPr="00871FBA" w:rsidRDefault="0069779A" w:rsidP="0069779A">
            <w:pPr>
              <w:jc w:val="center"/>
              <w:rPr>
                <w:rFonts w:ascii="Times New Roman" w:hAnsi="Times New Roman"/>
                <w:b/>
                <w:bCs/>
                <w:spacing w:val="-6"/>
                <w:sz w:val="24"/>
                <w:szCs w:val="24"/>
                <w:lang w:val="en-GB"/>
              </w:rPr>
            </w:pPr>
          </w:p>
        </w:tc>
        <w:tc>
          <w:tcPr>
            <w:tcW w:w="6237" w:type="dxa"/>
            <w:tcBorders>
              <w:top w:val="dotted" w:sz="4" w:space="0" w:color="000000"/>
              <w:bottom w:val="single" w:sz="4" w:space="0" w:color="auto"/>
            </w:tcBorders>
            <w:vAlign w:val="center"/>
          </w:tcPr>
          <w:p w14:paraId="41E8BAC6" w14:textId="0E6A8CBB" w:rsidR="0069779A" w:rsidRPr="008E6D4A" w:rsidRDefault="0069779A" w:rsidP="0069779A">
            <w:pPr>
              <w:spacing w:line="340" w:lineRule="auto"/>
              <w:jc w:val="both"/>
              <w:rPr>
                <w:rFonts w:ascii="Times New Roman" w:hAnsi="Times New Roman"/>
                <w:sz w:val="24"/>
                <w:szCs w:val="24"/>
                <w:lang w:val="en-GB"/>
              </w:rPr>
            </w:pPr>
          </w:p>
        </w:tc>
        <w:tc>
          <w:tcPr>
            <w:tcW w:w="2552" w:type="dxa"/>
            <w:tcBorders>
              <w:top w:val="dotted" w:sz="4" w:space="0" w:color="000000"/>
              <w:bottom w:val="single" w:sz="4" w:space="0" w:color="auto"/>
            </w:tcBorders>
          </w:tcPr>
          <w:p w14:paraId="1852264F" w14:textId="75D9930A" w:rsidR="0069779A" w:rsidRPr="008E6D4A" w:rsidRDefault="0069779A" w:rsidP="0069779A">
            <w:pPr>
              <w:jc w:val="center"/>
              <w:rPr>
                <w:rFonts w:ascii="Times New Roman" w:hAnsi="Times New Roman"/>
                <w:sz w:val="24"/>
                <w:szCs w:val="24"/>
                <w:lang w:val="en-GB"/>
              </w:rPr>
            </w:pPr>
          </w:p>
        </w:tc>
      </w:tr>
      <w:tr w:rsidR="0069779A" w:rsidRPr="00FF4D00" w14:paraId="0D87417F" w14:textId="77777777" w:rsidTr="001F4665">
        <w:trPr>
          <w:trHeight w:val="460"/>
        </w:trPr>
        <w:tc>
          <w:tcPr>
            <w:tcW w:w="2014" w:type="dxa"/>
            <w:vMerge w:val="restart"/>
            <w:tcBorders>
              <w:right w:val="single" w:sz="4" w:space="0" w:color="auto"/>
            </w:tcBorders>
            <w:vAlign w:val="center"/>
          </w:tcPr>
          <w:p w14:paraId="38681BB5" w14:textId="77777777" w:rsidR="0069779A" w:rsidRDefault="0069779A" w:rsidP="0069779A">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4A82FC97" w:rsidR="0069779A" w:rsidRPr="00FF4D00" w:rsidRDefault="0069779A" w:rsidP="0069779A">
            <w:pPr>
              <w:jc w:val="center"/>
              <w:rPr>
                <w:rFonts w:ascii="Times New Roman" w:hAnsi="Times New Roman"/>
                <w:b/>
                <w:bCs/>
                <w:spacing w:val="-6"/>
                <w:sz w:val="24"/>
                <w:szCs w:val="24"/>
              </w:rPr>
            </w:pPr>
            <w:r>
              <w:rPr>
                <w:rFonts w:ascii="Times New Roman" w:hAnsi="Times New Roman"/>
                <w:b/>
                <w:bCs/>
                <w:spacing w:val="-6"/>
                <w:sz w:val="24"/>
                <w:szCs w:val="24"/>
              </w:rPr>
              <w:t>Ngày 23/11/2023</w:t>
            </w:r>
          </w:p>
        </w:tc>
        <w:tc>
          <w:tcPr>
            <w:tcW w:w="6237" w:type="dxa"/>
            <w:tcBorders>
              <w:top w:val="single" w:sz="4" w:space="0" w:color="auto"/>
              <w:left w:val="single" w:sz="4" w:space="0" w:color="auto"/>
              <w:bottom w:val="dotted" w:sz="4" w:space="0" w:color="auto"/>
              <w:right w:val="single" w:sz="4" w:space="0" w:color="auto"/>
            </w:tcBorders>
            <w:vAlign w:val="center"/>
          </w:tcPr>
          <w:p w14:paraId="5DA04C1D" w14:textId="4DB4ABDE" w:rsidR="0069779A" w:rsidRPr="0069779A" w:rsidRDefault="0069779A" w:rsidP="0069779A">
            <w:pPr>
              <w:spacing w:line="340" w:lineRule="auto"/>
              <w:jc w:val="both"/>
              <w:rPr>
                <w:rFonts w:ascii="Times New Roman" w:hAnsi="Times New Roman"/>
                <w:sz w:val="24"/>
                <w:szCs w:val="24"/>
              </w:rPr>
            </w:pPr>
            <w:r w:rsidRPr="0069779A">
              <w:rPr>
                <w:rFonts w:ascii="Times New Roman" w:hAnsi="Times New Roman"/>
                <w:sz w:val="24"/>
                <w:szCs w:val="24"/>
              </w:rPr>
              <w:t>Kiểm tra vở khối 5 môn Tiếng Vi</w:t>
            </w:r>
            <w:r>
              <w:rPr>
                <w:rFonts w:ascii="Times New Roman" w:hAnsi="Times New Roman"/>
                <w:sz w:val="24"/>
                <w:szCs w:val="24"/>
              </w:rPr>
              <w:t>ệt, Toán</w:t>
            </w:r>
          </w:p>
        </w:tc>
        <w:tc>
          <w:tcPr>
            <w:tcW w:w="2552" w:type="dxa"/>
            <w:tcBorders>
              <w:top w:val="single" w:sz="4" w:space="0" w:color="auto"/>
              <w:left w:val="single" w:sz="4" w:space="0" w:color="auto"/>
              <w:bottom w:val="dotted" w:sz="4" w:space="0" w:color="auto"/>
              <w:right w:val="single" w:sz="4" w:space="0" w:color="auto"/>
            </w:tcBorders>
          </w:tcPr>
          <w:p w14:paraId="6994D39E" w14:textId="52F11320" w:rsidR="0069779A" w:rsidRPr="00FF4D00" w:rsidRDefault="0069779A" w:rsidP="0069779A">
            <w:pPr>
              <w:jc w:val="center"/>
              <w:rPr>
                <w:rFonts w:ascii="Times New Roman" w:hAnsi="Times New Roman"/>
                <w:sz w:val="24"/>
                <w:szCs w:val="24"/>
              </w:rPr>
            </w:pPr>
            <w:r>
              <w:rPr>
                <w:rFonts w:ascii="Times New Roman" w:hAnsi="Times New Roman"/>
                <w:sz w:val="24"/>
                <w:szCs w:val="24"/>
              </w:rPr>
              <w:t>Đ.c Hiệu trưởng kiểm tra</w:t>
            </w:r>
          </w:p>
        </w:tc>
      </w:tr>
      <w:tr w:rsidR="0069779A" w:rsidRPr="0069779A" w14:paraId="53E8DD8C" w14:textId="77777777" w:rsidTr="00C83596">
        <w:trPr>
          <w:trHeight w:val="460"/>
        </w:trPr>
        <w:tc>
          <w:tcPr>
            <w:tcW w:w="2014" w:type="dxa"/>
            <w:vMerge/>
            <w:tcBorders>
              <w:bottom w:val="single" w:sz="4" w:space="0" w:color="auto"/>
              <w:right w:val="single" w:sz="4" w:space="0" w:color="auto"/>
            </w:tcBorders>
            <w:vAlign w:val="center"/>
          </w:tcPr>
          <w:p w14:paraId="69382F63" w14:textId="77777777" w:rsidR="0069779A" w:rsidRDefault="0069779A" w:rsidP="0069779A">
            <w:pPr>
              <w:jc w:val="center"/>
              <w:rPr>
                <w:rFonts w:ascii="Times New Roman" w:hAnsi="Times New Roman"/>
                <w:b/>
                <w:bCs/>
                <w:spacing w:val="-6"/>
                <w:sz w:val="24"/>
                <w:szCs w:val="24"/>
              </w:rPr>
            </w:pPr>
          </w:p>
        </w:tc>
        <w:tc>
          <w:tcPr>
            <w:tcW w:w="6237" w:type="dxa"/>
            <w:tcBorders>
              <w:top w:val="dotted" w:sz="4" w:space="0" w:color="auto"/>
              <w:left w:val="single" w:sz="4" w:space="0" w:color="auto"/>
              <w:bottom w:val="single" w:sz="4" w:space="0" w:color="auto"/>
              <w:right w:val="single" w:sz="4" w:space="0" w:color="auto"/>
            </w:tcBorders>
            <w:vAlign w:val="center"/>
          </w:tcPr>
          <w:p w14:paraId="2B7ED29E" w14:textId="4799D4EC" w:rsidR="0069779A" w:rsidRPr="0069779A" w:rsidRDefault="0069779A" w:rsidP="0069779A">
            <w:pPr>
              <w:spacing w:line="340" w:lineRule="auto"/>
              <w:jc w:val="both"/>
              <w:rPr>
                <w:rFonts w:ascii="Times New Roman" w:hAnsi="Times New Roman"/>
                <w:sz w:val="24"/>
                <w:szCs w:val="24"/>
              </w:rPr>
            </w:pPr>
            <w:r w:rsidRPr="0069779A">
              <w:rPr>
                <w:rFonts w:ascii="Times New Roman" w:hAnsi="Times New Roman"/>
                <w:sz w:val="24"/>
                <w:szCs w:val="24"/>
              </w:rPr>
              <w:t>Kiểm tra nội vụ lớp h</w:t>
            </w:r>
            <w:r>
              <w:rPr>
                <w:rFonts w:ascii="Times New Roman" w:hAnsi="Times New Roman"/>
                <w:sz w:val="24"/>
                <w:szCs w:val="24"/>
              </w:rPr>
              <w:t>ọc, nền nếp học sinh</w:t>
            </w:r>
          </w:p>
        </w:tc>
        <w:tc>
          <w:tcPr>
            <w:tcW w:w="2552" w:type="dxa"/>
            <w:tcBorders>
              <w:top w:val="dotted" w:sz="4" w:space="0" w:color="auto"/>
              <w:left w:val="single" w:sz="4" w:space="0" w:color="auto"/>
              <w:bottom w:val="single" w:sz="4" w:space="0" w:color="auto"/>
              <w:right w:val="single" w:sz="4" w:space="0" w:color="auto"/>
            </w:tcBorders>
          </w:tcPr>
          <w:p w14:paraId="3B62AF38" w14:textId="04D17411" w:rsidR="0069779A" w:rsidRPr="0069779A" w:rsidRDefault="0069779A" w:rsidP="0069779A">
            <w:pPr>
              <w:jc w:val="center"/>
              <w:rPr>
                <w:rFonts w:ascii="Times New Roman" w:hAnsi="Times New Roman"/>
                <w:sz w:val="24"/>
                <w:szCs w:val="24"/>
              </w:rPr>
            </w:pPr>
            <w:r>
              <w:rPr>
                <w:rFonts w:ascii="Times New Roman" w:hAnsi="Times New Roman"/>
                <w:sz w:val="24"/>
                <w:szCs w:val="24"/>
              </w:rPr>
              <w:t>BGH</w:t>
            </w:r>
          </w:p>
        </w:tc>
      </w:tr>
      <w:tr w:rsidR="0069779A" w:rsidRPr="008530F2" w14:paraId="210297B3" w14:textId="77777777" w:rsidTr="00DB7CF5">
        <w:trPr>
          <w:trHeight w:val="460"/>
        </w:trPr>
        <w:tc>
          <w:tcPr>
            <w:tcW w:w="2014" w:type="dxa"/>
            <w:vMerge w:val="restart"/>
            <w:tcBorders>
              <w:top w:val="single" w:sz="4" w:space="0" w:color="auto"/>
            </w:tcBorders>
            <w:vAlign w:val="center"/>
          </w:tcPr>
          <w:p w14:paraId="14B5CB8A" w14:textId="77777777" w:rsidR="0069779A" w:rsidRDefault="0069779A" w:rsidP="0069779A">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116B3C91" w:rsidR="0069779A" w:rsidRDefault="0069779A" w:rsidP="0069779A">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24/11/2023</w:t>
            </w:r>
          </w:p>
          <w:p w14:paraId="0F4656EB" w14:textId="77777777" w:rsidR="0069779A" w:rsidRPr="00FF4D00" w:rsidRDefault="0069779A" w:rsidP="0069779A">
            <w:pPr>
              <w:jc w:val="center"/>
              <w:rPr>
                <w:rFonts w:ascii="Times New Roman" w:hAnsi="Times New Roman"/>
                <w:b/>
                <w:bCs/>
                <w:spacing w:val="-6"/>
                <w:sz w:val="24"/>
                <w:szCs w:val="24"/>
              </w:rPr>
            </w:pPr>
          </w:p>
        </w:tc>
        <w:tc>
          <w:tcPr>
            <w:tcW w:w="6237" w:type="dxa"/>
            <w:tcBorders>
              <w:top w:val="single" w:sz="4" w:space="0" w:color="auto"/>
              <w:bottom w:val="dotted" w:sz="4" w:space="0" w:color="auto"/>
            </w:tcBorders>
            <w:vAlign w:val="center"/>
          </w:tcPr>
          <w:p w14:paraId="188136F0" w14:textId="3C9007B5" w:rsidR="0069779A" w:rsidRPr="00E47CBD" w:rsidRDefault="00D37F02" w:rsidP="0069779A">
            <w:pPr>
              <w:spacing w:line="340" w:lineRule="auto"/>
              <w:jc w:val="both"/>
              <w:rPr>
                <w:rFonts w:ascii="Times New Roman" w:hAnsi="Times New Roman"/>
                <w:color w:val="000000" w:themeColor="text1"/>
                <w:sz w:val="24"/>
                <w:szCs w:val="24"/>
              </w:rPr>
            </w:pPr>
            <w:r w:rsidRPr="00871FBA">
              <w:rPr>
                <w:rFonts w:ascii="Times New Roman" w:hAnsi="Times New Roman"/>
                <w:color w:val="000000" w:themeColor="text1"/>
                <w:sz w:val="24"/>
                <w:szCs w:val="24"/>
                <w:lang w:val="en-GB"/>
              </w:rPr>
              <w:t>Kiểm tra nền nếp l</w:t>
            </w:r>
            <w:r>
              <w:rPr>
                <w:rFonts w:ascii="Times New Roman" w:hAnsi="Times New Roman"/>
                <w:color w:val="000000" w:themeColor="text1"/>
                <w:sz w:val="24"/>
                <w:szCs w:val="24"/>
                <w:lang w:val="en-GB"/>
              </w:rPr>
              <w:t>ớp học đầu giờ</w:t>
            </w:r>
          </w:p>
        </w:tc>
        <w:tc>
          <w:tcPr>
            <w:tcW w:w="2552" w:type="dxa"/>
            <w:tcBorders>
              <w:top w:val="single" w:sz="4" w:space="0" w:color="auto"/>
              <w:bottom w:val="dotted" w:sz="4" w:space="0" w:color="auto"/>
            </w:tcBorders>
          </w:tcPr>
          <w:p w14:paraId="30254631" w14:textId="0079D70F" w:rsidR="0069779A" w:rsidRPr="00E47CBD" w:rsidRDefault="00D37F02" w:rsidP="0069779A">
            <w:pPr>
              <w:jc w:val="center"/>
              <w:rPr>
                <w:rFonts w:ascii="Times New Roman" w:hAnsi="Times New Roman"/>
                <w:color w:val="000000" w:themeColor="text1"/>
                <w:sz w:val="24"/>
                <w:szCs w:val="24"/>
              </w:rPr>
            </w:pPr>
            <w:r>
              <w:rPr>
                <w:rFonts w:ascii="Times New Roman" w:hAnsi="Times New Roman"/>
                <w:color w:val="000000" w:themeColor="text1"/>
                <w:sz w:val="24"/>
                <w:szCs w:val="24"/>
              </w:rPr>
              <w:t>BGH</w:t>
            </w:r>
          </w:p>
        </w:tc>
      </w:tr>
      <w:tr w:rsidR="0069779A" w:rsidRPr="00871FBA" w14:paraId="2DBB14D3" w14:textId="77777777" w:rsidTr="008F77BB">
        <w:trPr>
          <w:trHeight w:val="460"/>
        </w:trPr>
        <w:tc>
          <w:tcPr>
            <w:tcW w:w="2014" w:type="dxa"/>
            <w:vMerge/>
            <w:tcBorders>
              <w:bottom w:val="dotted" w:sz="4" w:space="0" w:color="000000"/>
            </w:tcBorders>
            <w:vAlign w:val="center"/>
          </w:tcPr>
          <w:p w14:paraId="62A7131B" w14:textId="77777777" w:rsidR="0069779A" w:rsidRPr="00871FBA" w:rsidRDefault="0069779A" w:rsidP="0069779A">
            <w:pPr>
              <w:jc w:val="center"/>
              <w:rPr>
                <w:rFonts w:ascii="Times New Roman" w:hAnsi="Times New Roman"/>
                <w:spacing w:val="-6"/>
                <w:sz w:val="24"/>
                <w:szCs w:val="24"/>
                <w:lang w:val="en-GB"/>
              </w:rPr>
            </w:pPr>
          </w:p>
        </w:tc>
        <w:tc>
          <w:tcPr>
            <w:tcW w:w="6237" w:type="dxa"/>
            <w:tcBorders>
              <w:top w:val="dotted" w:sz="4" w:space="0" w:color="000000"/>
              <w:bottom w:val="dotted" w:sz="4" w:space="0" w:color="000000"/>
            </w:tcBorders>
            <w:vAlign w:val="center"/>
          </w:tcPr>
          <w:p w14:paraId="3E94D3C4" w14:textId="6EDFBA39" w:rsidR="0069779A" w:rsidRPr="00871FBA" w:rsidRDefault="0069779A" w:rsidP="0069779A">
            <w:pPr>
              <w:spacing w:line="340" w:lineRule="auto"/>
              <w:jc w:val="both"/>
              <w:rPr>
                <w:rFonts w:ascii="Times New Roman" w:hAnsi="Times New Roman"/>
                <w:sz w:val="24"/>
                <w:szCs w:val="24"/>
                <w:lang w:val="en-GB"/>
              </w:rPr>
            </w:pPr>
          </w:p>
        </w:tc>
        <w:tc>
          <w:tcPr>
            <w:tcW w:w="2552" w:type="dxa"/>
            <w:tcBorders>
              <w:top w:val="dotted" w:sz="4" w:space="0" w:color="000000"/>
              <w:bottom w:val="dotted" w:sz="4" w:space="0" w:color="000000"/>
            </w:tcBorders>
          </w:tcPr>
          <w:p w14:paraId="6E8CE1B0" w14:textId="4FA7AE8A" w:rsidR="0069779A" w:rsidRPr="00871FBA" w:rsidRDefault="0069779A" w:rsidP="0069779A">
            <w:pPr>
              <w:jc w:val="center"/>
              <w:rPr>
                <w:rFonts w:ascii="Times New Roman" w:hAnsi="Times New Roman"/>
                <w:sz w:val="24"/>
                <w:szCs w:val="24"/>
                <w:lang w:val="en-GB"/>
              </w:rPr>
            </w:pPr>
          </w:p>
        </w:tc>
      </w:tr>
      <w:tr w:rsidR="0069779A" w:rsidRPr="00871FBA" w14:paraId="7340E87F" w14:textId="77777777" w:rsidTr="00F56E2F">
        <w:trPr>
          <w:trHeight w:val="460"/>
        </w:trPr>
        <w:tc>
          <w:tcPr>
            <w:tcW w:w="2014" w:type="dxa"/>
            <w:tcBorders>
              <w:bottom w:val="dotted" w:sz="4" w:space="0" w:color="000000"/>
            </w:tcBorders>
            <w:vAlign w:val="center"/>
          </w:tcPr>
          <w:p w14:paraId="66AF8615" w14:textId="6849CF53" w:rsidR="0069779A" w:rsidRPr="00871FBA" w:rsidRDefault="0069779A" w:rsidP="0069779A">
            <w:pPr>
              <w:jc w:val="center"/>
              <w:rPr>
                <w:rFonts w:ascii="Times New Roman" w:hAnsi="Times New Roman"/>
                <w:color w:val="FF0000"/>
                <w:spacing w:val="-6"/>
                <w:sz w:val="24"/>
                <w:szCs w:val="24"/>
                <w:lang w:val="en-GB"/>
              </w:rPr>
            </w:pPr>
          </w:p>
        </w:tc>
        <w:tc>
          <w:tcPr>
            <w:tcW w:w="6237" w:type="dxa"/>
            <w:tcBorders>
              <w:top w:val="single" w:sz="4" w:space="0" w:color="auto"/>
              <w:bottom w:val="dotted" w:sz="4" w:space="0" w:color="000000"/>
            </w:tcBorders>
            <w:vAlign w:val="center"/>
          </w:tcPr>
          <w:p w14:paraId="76B7B841" w14:textId="22C7DBD9" w:rsidR="0069779A" w:rsidRPr="00871FBA" w:rsidRDefault="0069779A" w:rsidP="0069779A">
            <w:pPr>
              <w:spacing w:line="340" w:lineRule="auto"/>
              <w:jc w:val="both"/>
              <w:rPr>
                <w:rFonts w:ascii="Times New Roman" w:hAnsi="Times New Roman"/>
                <w:color w:val="FF0000"/>
                <w:sz w:val="24"/>
                <w:szCs w:val="24"/>
                <w:lang w:val="en-GB"/>
              </w:rPr>
            </w:pPr>
          </w:p>
        </w:tc>
        <w:tc>
          <w:tcPr>
            <w:tcW w:w="2552" w:type="dxa"/>
            <w:tcBorders>
              <w:top w:val="single" w:sz="4" w:space="0" w:color="auto"/>
              <w:bottom w:val="dotted" w:sz="4" w:space="0" w:color="000000"/>
            </w:tcBorders>
          </w:tcPr>
          <w:p w14:paraId="012493A6" w14:textId="17F81199" w:rsidR="0069779A" w:rsidRPr="00871FBA" w:rsidRDefault="0069779A" w:rsidP="0069779A">
            <w:pPr>
              <w:jc w:val="center"/>
              <w:rPr>
                <w:rFonts w:ascii="Times New Roman" w:hAnsi="Times New Roman"/>
                <w:sz w:val="24"/>
                <w:szCs w:val="24"/>
                <w:lang w:val="en-GB"/>
              </w:rPr>
            </w:pPr>
          </w:p>
        </w:tc>
      </w:tr>
      <w:tr w:rsidR="0069779A" w:rsidRPr="00391F11" w14:paraId="20780E47" w14:textId="77777777" w:rsidTr="001252E2">
        <w:trPr>
          <w:trHeight w:val="460"/>
        </w:trPr>
        <w:tc>
          <w:tcPr>
            <w:tcW w:w="2014" w:type="dxa"/>
            <w:tcBorders>
              <w:top w:val="dotted" w:sz="4" w:space="0" w:color="000000"/>
              <w:bottom w:val="dotted" w:sz="4" w:space="0" w:color="000000"/>
            </w:tcBorders>
            <w:vAlign w:val="center"/>
          </w:tcPr>
          <w:p w14:paraId="5D6D8CE2" w14:textId="7F73C8EA" w:rsidR="0069779A" w:rsidRPr="00871FBA" w:rsidRDefault="0069779A" w:rsidP="0069779A">
            <w:pPr>
              <w:pBdr>
                <w:top w:val="nil"/>
                <w:left w:val="nil"/>
                <w:bottom w:val="nil"/>
                <w:right w:val="nil"/>
                <w:between w:val="nil"/>
              </w:pBdr>
              <w:jc w:val="center"/>
              <w:rPr>
                <w:rFonts w:ascii="Times New Roman" w:hAnsi="Times New Roman"/>
                <w:color w:val="000000"/>
                <w:sz w:val="24"/>
                <w:szCs w:val="24"/>
                <w:lang w:val="en-GB"/>
              </w:rPr>
            </w:pPr>
          </w:p>
        </w:tc>
        <w:tc>
          <w:tcPr>
            <w:tcW w:w="6237" w:type="dxa"/>
            <w:tcBorders>
              <w:top w:val="dotted" w:sz="4" w:space="0" w:color="000000"/>
              <w:bottom w:val="dotted" w:sz="4" w:space="0" w:color="000000"/>
            </w:tcBorders>
            <w:vAlign w:val="center"/>
          </w:tcPr>
          <w:p w14:paraId="6A917A6C" w14:textId="77777777" w:rsidR="0069779A" w:rsidRPr="00D37F02" w:rsidRDefault="0069779A" w:rsidP="0069779A">
            <w:pPr>
              <w:spacing w:line="340" w:lineRule="auto"/>
              <w:jc w:val="both"/>
              <w:rPr>
                <w:rFonts w:ascii="Times New Roman" w:hAnsi="Times New Roman"/>
                <w:b/>
                <w:bCs/>
                <w:sz w:val="24"/>
                <w:szCs w:val="24"/>
                <w:lang w:val="en-GB"/>
              </w:rPr>
            </w:pPr>
            <w:r w:rsidRPr="00D37F02">
              <w:rPr>
                <w:rFonts w:ascii="Times New Roman" w:hAnsi="Times New Roman"/>
                <w:b/>
                <w:bCs/>
                <w:sz w:val="24"/>
                <w:szCs w:val="24"/>
                <w:lang w:val="en-GB"/>
              </w:rPr>
              <w:t>Lưu ý: Các lớp tiết kiệm điện nước, tắt quạt, điện khi ra về. Giữ gìn vệ sinh vệ sinh lớp sạch sẽ.</w:t>
            </w:r>
          </w:p>
          <w:p w14:paraId="79185F2E" w14:textId="77777777" w:rsidR="008E6D4A" w:rsidRPr="00D37F02" w:rsidRDefault="008E6D4A" w:rsidP="008E6D4A">
            <w:pPr>
              <w:spacing w:line="340" w:lineRule="auto"/>
              <w:jc w:val="both"/>
              <w:rPr>
                <w:rFonts w:ascii="Times New Roman" w:hAnsi="Times New Roman"/>
                <w:b/>
                <w:bCs/>
                <w:sz w:val="24"/>
                <w:szCs w:val="24"/>
                <w:lang w:val="en-GB"/>
              </w:rPr>
            </w:pPr>
            <w:r w:rsidRPr="00D37F02">
              <w:rPr>
                <w:rFonts w:ascii="Times New Roman" w:hAnsi="Times New Roman"/>
                <w:b/>
                <w:bCs/>
                <w:sz w:val="24"/>
                <w:szCs w:val="24"/>
                <w:lang w:val="en-GB"/>
              </w:rPr>
              <w:t>+  GVCN nhắc hs chào hỏi các thầy cô và các bác nhân viên trong nhà trường</w:t>
            </w:r>
          </w:p>
          <w:p w14:paraId="64F4B9FF" w14:textId="77777777" w:rsidR="00D37F02" w:rsidRDefault="00D37F02" w:rsidP="008E6D4A">
            <w:pPr>
              <w:spacing w:line="340" w:lineRule="auto"/>
              <w:jc w:val="both"/>
              <w:rPr>
                <w:rFonts w:ascii="Times New Roman" w:hAnsi="Times New Roman"/>
                <w:b/>
                <w:bCs/>
                <w:sz w:val="24"/>
                <w:szCs w:val="24"/>
                <w:lang w:val="en-GB"/>
              </w:rPr>
            </w:pPr>
            <w:r w:rsidRPr="00D37F02">
              <w:rPr>
                <w:rFonts w:ascii="Times New Roman" w:hAnsi="Times New Roman"/>
                <w:b/>
                <w:bCs/>
                <w:sz w:val="24"/>
                <w:szCs w:val="24"/>
                <w:lang w:val="en-GB"/>
              </w:rPr>
              <w:t xml:space="preserve">+ </w:t>
            </w:r>
            <w:r w:rsidRPr="00D37F02">
              <w:rPr>
                <w:rFonts w:ascii="Times New Roman" w:hAnsi="Times New Roman"/>
                <w:b/>
                <w:bCs/>
                <w:sz w:val="24"/>
                <w:szCs w:val="24"/>
                <w:lang w:val="en-GB"/>
              </w:rPr>
              <w:t>GVCN nhắc HS không ra sân bóng đá sau giờ ăn trưa</w:t>
            </w:r>
          </w:p>
          <w:p w14:paraId="4EC2A027" w14:textId="613F3AB4" w:rsidR="00D37F02" w:rsidRPr="00D37F02" w:rsidRDefault="00D37F02" w:rsidP="008E6D4A">
            <w:pPr>
              <w:spacing w:line="340" w:lineRule="auto"/>
              <w:jc w:val="both"/>
              <w:rPr>
                <w:rFonts w:ascii="Times New Roman" w:hAnsi="Times New Roman"/>
                <w:b/>
                <w:bCs/>
                <w:sz w:val="24"/>
                <w:szCs w:val="24"/>
                <w:lang w:val="en-GB"/>
              </w:rPr>
            </w:pPr>
            <w:r>
              <w:rPr>
                <w:rFonts w:ascii="Times New Roman" w:hAnsi="Times New Roman"/>
                <w:b/>
                <w:bCs/>
                <w:sz w:val="24"/>
                <w:szCs w:val="24"/>
                <w:lang w:val="en-GB"/>
              </w:rPr>
              <w:t xml:space="preserve">+ </w:t>
            </w:r>
            <w:r w:rsidRPr="00D37F02">
              <w:rPr>
                <w:rFonts w:ascii="Times New Roman" w:hAnsi="Times New Roman"/>
                <w:b/>
                <w:bCs/>
                <w:spacing w:val="-6"/>
                <w:sz w:val="24"/>
                <w:szCs w:val="24"/>
              </w:rPr>
              <w:t>GVCN nhắc phụ huynh đón con đúng giờ ra về không để con ở trường quá muộn</w:t>
            </w:r>
          </w:p>
        </w:tc>
        <w:tc>
          <w:tcPr>
            <w:tcW w:w="2552" w:type="dxa"/>
            <w:tcBorders>
              <w:top w:val="dotted" w:sz="4" w:space="0" w:color="000000"/>
              <w:bottom w:val="dotted" w:sz="4" w:space="0" w:color="000000"/>
            </w:tcBorders>
          </w:tcPr>
          <w:p w14:paraId="1B86E125" w14:textId="49B624EC" w:rsidR="0069779A" w:rsidRPr="00391F11" w:rsidRDefault="0069779A" w:rsidP="0069779A">
            <w:pPr>
              <w:spacing w:line="340" w:lineRule="auto"/>
              <w:jc w:val="center"/>
              <w:rPr>
                <w:rFonts w:ascii="Times New Roman" w:hAnsi="Times New Roman"/>
                <w:sz w:val="24"/>
                <w:szCs w:val="24"/>
                <w:lang w:val="en-GB"/>
              </w:rPr>
            </w:pPr>
          </w:p>
        </w:tc>
      </w:tr>
      <w:tr w:rsidR="0069779A" w:rsidRPr="00552091" w14:paraId="60333B6F" w14:textId="77777777" w:rsidTr="001252E2">
        <w:tc>
          <w:tcPr>
            <w:tcW w:w="2014" w:type="dxa"/>
            <w:tcBorders>
              <w:top w:val="dotted" w:sz="4" w:space="0" w:color="000000"/>
              <w:bottom w:val="single" w:sz="4" w:space="0" w:color="000000"/>
            </w:tcBorders>
            <w:vAlign w:val="center"/>
          </w:tcPr>
          <w:p w14:paraId="30BE9BC4" w14:textId="77777777" w:rsidR="0069779A" w:rsidRPr="00552091" w:rsidRDefault="0069779A" w:rsidP="0069779A">
            <w:pPr>
              <w:jc w:val="both"/>
              <w:rPr>
                <w:rFonts w:ascii="Times New Roman" w:hAnsi="Times New Roman"/>
                <w:sz w:val="36"/>
                <w:szCs w:val="36"/>
              </w:rPr>
            </w:pPr>
          </w:p>
        </w:tc>
        <w:tc>
          <w:tcPr>
            <w:tcW w:w="6237" w:type="dxa"/>
            <w:tcBorders>
              <w:top w:val="dotted" w:sz="4" w:space="0" w:color="000000"/>
              <w:bottom w:val="single" w:sz="4" w:space="0" w:color="000000"/>
            </w:tcBorders>
            <w:vAlign w:val="center"/>
          </w:tcPr>
          <w:p w14:paraId="1B6A6D5F" w14:textId="77777777" w:rsidR="0069779A" w:rsidRPr="00552091" w:rsidRDefault="0069779A" w:rsidP="0069779A">
            <w:pPr>
              <w:jc w:val="both"/>
              <w:rPr>
                <w:rFonts w:ascii="Times New Roman" w:hAnsi="Times New Roman"/>
                <w:sz w:val="36"/>
                <w:szCs w:val="36"/>
              </w:rPr>
            </w:pPr>
          </w:p>
        </w:tc>
        <w:tc>
          <w:tcPr>
            <w:tcW w:w="2552" w:type="dxa"/>
            <w:tcBorders>
              <w:top w:val="dotted" w:sz="4" w:space="0" w:color="000000"/>
              <w:bottom w:val="single" w:sz="4" w:space="0" w:color="000000"/>
            </w:tcBorders>
          </w:tcPr>
          <w:p w14:paraId="5CF28DB5" w14:textId="77777777" w:rsidR="0069779A" w:rsidRPr="00552091" w:rsidRDefault="0069779A" w:rsidP="0069779A">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2E6EA7">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7"/>
  </w:num>
  <w:num w:numId="3" w16cid:durableId="424232704">
    <w:abstractNumId w:val="2"/>
  </w:num>
  <w:num w:numId="4" w16cid:durableId="674116324">
    <w:abstractNumId w:val="3"/>
  </w:num>
  <w:num w:numId="5" w16cid:durableId="952707761">
    <w:abstractNumId w:val="5"/>
  </w:num>
  <w:num w:numId="6" w16cid:durableId="2094081839">
    <w:abstractNumId w:val="4"/>
  </w:num>
  <w:num w:numId="7" w16cid:durableId="740520597">
    <w:abstractNumId w:val="1"/>
  </w:num>
  <w:num w:numId="8" w16cid:durableId="590816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412C4"/>
    <w:rsid w:val="00042844"/>
    <w:rsid w:val="00065F8D"/>
    <w:rsid w:val="00087EFF"/>
    <w:rsid w:val="000B0D13"/>
    <w:rsid w:val="000C3235"/>
    <w:rsid w:val="000E52A9"/>
    <w:rsid w:val="001037BC"/>
    <w:rsid w:val="00111C74"/>
    <w:rsid w:val="001143C1"/>
    <w:rsid w:val="00115C97"/>
    <w:rsid w:val="001252E2"/>
    <w:rsid w:val="0012710B"/>
    <w:rsid w:val="00127A16"/>
    <w:rsid w:val="00135949"/>
    <w:rsid w:val="001B3653"/>
    <w:rsid w:val="001C6220"/>
    <w:rsid w:val="001C7C21"/>
    <w:rsid w:val="001D4966"/>
    <w:rsid w:val="001E5FE8"/>
    <w:rsid w:val="00221E70"/>
    <w:rsid w:val="00224663"/>
    <w:rsid w:val="002745C4"/>
    <w:rsid w:val="00290140"/>
    <w:rsid w:val="00294303"/>
    <w:rsid w:val="002B44BA"/>
    <w:rsid w:val="002E6EA7"/>
    <w:rsid w:val="003027D5"/>
    <w:rsid w:val="003148CE"/>
    <w:rsid w:val="0032642F"/>
    <w:rsid w:val="00346032"/>
    <w:rsid w:val="003909DA"/>
    <w:rsid w:val="00391F11"/>
    <w:rsid w:val="003A260A"/>
    <w:rsid w:val="003A3C02"/>
    <w:rsid w:val="003B449A"/>
    <w:rsid w:val="003D4095"/>
    <w:rsid w:val="003F3B5E"/>
    <w:rsid w:val="00403F94"/>
    <w:rsid w:val="00411C97"/>
    <w:rsid w:val="00415554"/>
    <w:rsid w:val="00494F0E"/>
    <w:rsid w:val="004B7C05"/>
    <w:rsid w:val="004E5FC5"/>
    <w:rsid w:val="0054778D"/>
    <w:rsid w:val="00552091"/>
    <w:rsid w:val="005731EC"/>
    <w:rsid w:val="005A6A81"/>
    <w:rsid w:val="005E273D"/>
    <w:rsid w:val="005E761D"/>
    <w:rsid w:val="0064781E"/>
    <w:rsid w:val="00652771"/>
    <w:rsid w:val="00656301"/>
    <w:rsid w:val="00662F03"/>
    <w:rsid w:val="006854EB"/>
    <w:rsid w:val="00693FD6"/>
    <w:rsid w:val="0069779A"/>
    <w:rsid w:val="006D22D3"/>
    <w:rsid w:val="006F74F5"/>
    <w:rsid w:val="007712F0"/>
    <w:rsid w:val="00790895"/>
    <w:rsid w:val="007A46F3"/>
    <w:rsid w:val="007A74DA"/>
    <w:rsid w:val="007E24C3"/>
    <w:rsid w:val="00803E6E"/>
    <w:rsid w:val="008530F2"/>
    <w:rsid w:val="00854C74"/>
    <w:rsid w:val="00871FBA"/>
    <w:rsid w:val="0088584C"/>
    <w:rsid w:val="008932D0"/>
    <w:rsid w:val="00893A1C"/>
    <w:rsid w:val="00895CE2"/>
    <w:rsid w:val="008A39C0"/>
    <w:rsid w:val="008C52D3"/>
    <w:rsid w:val="008E6D4A"/>
    <w:rsid w:val="008F77BB"/>
    <w:rsid w:val="00911CF4"/>
    <w:rsid w:val="00917226"/>
    <w:rsid w:val="00933EA4"/>
    <w:rsid w:val="00947170"/>
    <w:rsid w:val="0095305A"/>
    <w:rsid w:val="00992B54"/>
    <w:rsid w:val="009D0048"/>
    <w:rsid w:val="009E11B5"/>
    <w:rsid w:val="00A03940"/>
    <w:rsid w:val="00A254E9"/>
    <w:rsid w:val="00A264B4"/>
    <w:rsid w:val="00A3491B"/>
    <w:rsid w:val="00A47A98"/>
    <w:rsid w:val="00A60F6B"/>
    <w:rsid w:val="00A70859"/>
    <w:rsid w:val="00A71C7F"/>
    <w:rsid w:val="00A85DC6"/>
    <w:rsid w:val="00A94721"/>
    <w:rsid w:val="00AA47EC"/>
    <w:rsid w:val="00AA7A9D"/>
    <w:rsid w:val="00B026E6"/>
    <w:rsid w:val="00B12941"/>
    <w:rsid w:val="00B46D67"/>
    <w:rsid w:val="00B7228F"/>
    <w:rsid w:val="00B833B6"/>
    <w:rsid w:val="00B845D5"/>
    <w:rsid w:val="00B84ABE"/>
    <w:rsid w:val="00B93A95"/>
    <w:rsid w:val="00BA172D"/>
    <w:rsid w:val="00BA360A"/>
    <w:rsid w:val="00BB7B48"/>
    <w:rsid w:val="00BC0096"/>
    <w:rsid w:val="00BC1A62"/>
    <w:rsid w:val="00BD4C0A"/>
    <w:rsid w:val="00C259D8"/>
    <w:rsid w:val="00C83596"/>
    <w:rsid w:val="00C87DC6"/>
    <w:rsid w:val="00CB1E9E"/>
    <w:rsid w:val="00CF6384"/>
    <w:rsid w:val="00D01979"/>
    <w:rsid w:val="00D37F02"/>
    <w:rsid w:val="00D9081C"/>
    <w:rsid w:val="00D91130"/>
    <w:rsid w:val="00DB2016"/>
    <w:rsid w:val="00DB7CF5"/>
    <w:rsid w:val="00E05E6E"/>
    <w:rsid w:val="00E47CBD"/>
    <w:rsid w:val="00E50428"/>
    <w:rsid w:val="00E65692"/>
    <w:rsid w:val="00E817FA"/>
    <w:rsid w:val="00E906C8"/>
    <w:rsid w:val="00EB1B02"/>
    <w:rsid w:val="00EC431E"/>
    <w:rsid w:val="00EF2FF5"/>
    <w:rsid w:val="00F47A0E"/>
    <w:rsid w:val="00F863EC"/>
    <w:rsid w:val="00FC4179"/>
    <w:rsid w:val="00FD27EE"/>
    <w:rsid w:val="00FD3258"/>
    <w:rsid w:val="00FE1916"/>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83</cp:revision>
  <cp:lastPrinted>2023-09-01T02:35:00Z</cp:lastPrinted>
  <dcterms:created xsi:type="dcterms:W3CDTF">2023-07-29T03:13:00Z</dcterms:created>
  <dcterms:modified xsi:type="dcterms:W3CDTF">2023-11-18T01:33:00Z</dcterms:modified>
</cp:coreProperties>
</file>