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113C3B6D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D09D2">
        <w:rPr>
          <w:rFonts w:ascii="Times New Roman" w:hAnsi="Times New Roman"/>
          <w:b/>
          <w:sz w:val="24"/>
          <w:szCs w:val="24"/>
        </w:rPr>
        <w:t>9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CB7A6B">
        <w:rPr>
          <w:rFonts w:ascii="Times New Roman" w:hAnsi="Times New Roman"/>
          <w:b/>
          <w:sz w:val="24"/>
          <w:szCs w:val="24"/>
        </w:rPr>
        <w:t>4</w:t>
      </w:r>
      <w:r w:rsidR="00B43AB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B7A6B">
        <w:rPr>
          <w:rFonts w:ascii="Times New Roman" w:hAnsi="Times New Roman"/>
          <w:b/>
          <w:sz w:val="24"/>
          <w:szCs w:val="24"/>
        </w:rPr>
        <w:t>23</w:t>
      </w:r>
      <w:r w:rsidR="00CD09D2">
        <w:rPr>
          <w:rFonts w:ascii="Times New Roman" w:hAnsi="Times New Roman"/>
          <w:b/>
          <w:sz w:val="24"/>
          <w:szCs w:val="24"/>
        </w:rPr>
        <w:t>/9/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A50479">
        <w:rPr>
          <w:rFonts w:ascii="Times New Roman" w:hAnsi="Times New Roman"/>
          <w:b/>
          <w:sz w:val="24"/>
          <w:szCs w:val="24"/>
        </w:rPr>
        <w:t>2</w:t>
      </w:r>
      <w:r w:rsidR="00CB7A6B">
        <w:rPr>
          <w:rFonts w:ascii="Times New Roman" w:hAnsi="Times New Roman"/>
          <w:b/>
          <w:sz w:val="24"/>
          <w:szCs w:val="24"/>
        </w:rPr>
        <w:t>7</w:t>
      </w:r>
      <w:r w:rsidR="00CD09D2">
        <w:rPr>
          <w:rFonts w:ascii="Times New Roman" w:hAnsi="Times New Roman"/>
          <w:b/>
          <w:sz w:val="24"/>
          <w:szCs w:val="24"/>
        </w:rPr>
        <w:t>/9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72035B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603AA2F0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23/9/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11882A70" w:rsidR="0072035B" w:rsidRPr="0041334A" w:rsidRDefault="0072035B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ngoài sân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4FAC985B" w:rsidR="0072035B" w:rsidRPr="0041334A" w:rsidRDefault="0072035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1AB5">
              <w:rPr>
                <w:rFonts w:ascii="Times New Roman" w:hAnsi="Times New Roman"/>
                <w:sz w:val="24"/>
                <w:szCs w:val="24"/>
                <w:lang w:val="en-GB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  <w:r w:rsidRPr="004E1A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trực ban và </w:t>
            </w:r>
            <w:r w:rsidRPr="004E1AB5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4E1A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4E1AB5">
              <w:rPr>
                <w:rFonts w:ascii="Times New Roman" w:hAnsi="Times New Roman" w:hint="eastAsia"/>
                <w:sz w:val="24"/>
                <w:szCs w:val="24"/>
                <w:lang w:val="en-GB"/>
              </w:rPr>
              <w:t>ươ</w:t>
            </w:r>
            <w:r w:rsidRPr="004E1A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TPT</w:t>
            </w:r>
          </w:p>
        </w:tc>
      </w:tr>
      <w:tr w:rsidR="0072035B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0432AA06" w:rsidR="0072035B" w:rsidRDefault="0072035B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ban: Đ/c Bùi Hoài+ Tập thể lớp 5A3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30D1CF4C" w:rsidR="0072035B" w:rsidRDefault="0072035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Hoài + Tập thể lớp 5A3</w:t>
            </w:r>
          </w:p>
        </w:tc>
      </w:tr>
      <w:tr w:rsidR="0072035B" w:rsidRPr="0019047C" w14:paraId="722FB7E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480382" w14:textId="77777777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FBB77FA" w14:textId="153B3CB5" w:rsidR="0072035B" w:rsidRDefault="0072035B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đ/c đoàn viên phối hợp trực cổng trường lúc hs đến lớp và ra về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5F6A549" w14:textId="3CA56024" w:rsidR="0072035B" w:rsidRDefault="0072035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Phạm Linh phân công nhiệm vụ đoàn  viên</w:t>
            </w:r>
          </w:p>
        </w:tc>
      </w:tr>
      <w:tr w:rsidR="0072035B" w:rsidRPr="0019047C" w14:paraId="0CC8120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5C00" w14:textId="77777777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6EB4B16" w14:textId="1183EC76" w:rsidR="0072035B" w:rsidRPr="00A15E51" w:rsidRDefault="0072035B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47D6">
              <w:rPr>
                <w:rFonts w:ascii="Times New Roman" w:hAnsi="Times New Roman"/>
                <w:sz w:val="24"/>
                <w:szCs w:val="24"/>
                <w:lang w:val="en-GB"/>
              </w:rPr>
              <w:t>GV hoàn thành các biểu 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hổ cập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AC51BA" w14:textId="27386B24" w:rsidR="0072035B" w:rsidRDefault="0072035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72035B" w:rsidRPr="0019047C" w14:paraId="33F21EF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EFA01E" w14:textId="77777777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6AA6" w14:textId="4D9EA5A4" w:rsidR="0072035B" w:rsidRDefault="0072035B" w:rsidP="0018409C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Kiểm tra nền nếp </w:t>
            </w:r>
            <w:r w:rsidR="0018409C">
              <w:rPr>
                <w:rFonts w:ascii="Times New Roman" w:hAnsi="Times New Roman"/>
                <w:sz w:val="24"/>
                <w:szCs w:val="24"/>
              </w:rPr>
              <w:t>hs ăn bán trú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AE54A5" w14:textId="0D9584FD" w:rsidR="0072035B" w:rsidRDefault="0072035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72035B" w:rsidRPr="0019047C" w14:paraId="0A2D100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3873B66" w14:textId="77777777" w:rsidR="0072035B" w:rsidRPr="0019047C" w:rsidRDefault="0072035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2B853B9" w14:textId="77777777" w:rsidR="0072035B" w:rsidRDefault="0072035B" w:rsidP="00A665C5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Tập luyện đội tuyển bơi các ngày thứ 2,4,6 từ 14h30-1</w:t>
            </w:r>
            <w:r w:rsidR="00A665C5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h30</w:t>
            </w:r>
          </w:p>
          <w:p w14:paraId="01523713" w14:textId="52BBE9F1" w:rsidR="009B1FE0" w:rsidRDefault="009B1FE0" w:rsidP="00A665C5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Các tiết TD của đc Tiến </w:t>
            </w:r>
            <w:r w:rsidR="00C03FE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(thứ 2,4) </w:t>
            </w:r>
            <w:r w:rsidR="00231F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và </w:t>
            </w:r>
            <w:r w:rsidR="00C03FE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của </w:t>
            </w:r>
            <w:r w:rsidR="00231FDA">
              <w:rPr>
                <w:rFonts w:ascii="Times New Roman" w:hAnsi="Times New Roman"/>
                <w:sz w:val="24"/>
                <w:szCs w:val="24"/>
                <w:lang w:val="en-GB"/>
              </w:rPr>
              <w:t>đc Hải</w:t>
            </w:r>
            <w:r w:rsidR="00C03FE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(thứ 6)</w:t>
            </w:r>
            <w:r w:rsidR="00231F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nhờ các đc GVCN dạy giúp.</w:t>
            </w:r>
          </w:p>
          <w:p w14:paraId="45FE7173" w14:textId="7AC4807F" w:rsidR="00CD3ED0" w:rsidRDefault="00CD3ED0" w:rsidP="00A665C5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  <w:r w:rsidRPr="00CD3E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cn nhắc phụ huynh </w:t>
            </w:r>
            <w:r w:rsidRPr="00CD3ED0">
              <w:rPr>
                <w:rFonts w:ascii="Times New Roman" w:hAnsi="Times New Roman" w:hint="eastAsia"/>
                <w:sz w:val="24"/>
                <w:szCs w:val="24"/>
                <w:lang w:val="en-GB"/>
              </w:rPr>
              <w:t>đó</w:t>
            </w:r>
            <w:r w:rsidRPr="00CD3ED0">
              <w:rPr>
                <w:rFonts w:ascii="Times New Roman" w:hAnsi="Times New Roman"/>
                <w:sz w:val="24"/>
                <w:szCs w:val="24"/>
                <w:lang w:val="en-GB"/>
              </w:rPr>
              <w:t>n con tại bể b</w:t>
            </w:r>
            <w:r w:rsidRPr="00CD3ED0">
              <w:rPr>
                <w:rFonts w:ascii="Times New Roman" w:hAnsi="Times New Roman" w:hint="eastAsia"/>
                <w:sz w:val="24"/>
                <w:szCs w:val="24"/>
                <w:lang w:val="en-GB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 Hải Q</w:t>
            </w:r>
            <w:r w:rsidRPr="00CD3E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uân ( </w:t>
            </w:r>
            <w:r w:rsidRPr="00CD3ED0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CD3ED0">
              <w:rPr>
                <w:rFonts w:ascii="Times New Roman" w:hAnsi="Times New Roman"/>
                <w:sz w:val="24"/>
                <w:szCs w:val="24"/>
                <w:lang w:val="en-GB"/>
              </w:rPr>
              <w:t>ối với hs luyên  tập b</w:t>
            </w:r>
            <w:r w:rsidRPr="00CD3ED0">
              <w:rPr>
                <w:rFonts w:ascii="Times New Roman" w:hAnsi="Times New Roman" w:hint="eastAsia"/>
                <w:sz w:val="24"/>
                <w:szCs w:val="24"/>
                <w:lang w:val="en-GB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 w:rsidRPr="00CD3ED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5327DC" w14:textId="635DAC36" w:rsidR="0072035B" w:rsidRDefault="0072035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="009B1FE0">
              <w:rPr>
                <w:rFonts w:ascii="Times New Roman" w:hAnsi="Times New Roman"/>
                <w:sz w:val="24"/>
                <w:szCs w:val="24"/>
                <w:lang w:val="en-GB"/>
              </w:rPr>
              <w:t>S- Đc Tiến</w:t>
            </w:r>
            <w:r w:rsidR="00231FDA">
              <w:rPr>
                <w:rFonts w:ascii="Times New Roman" w:hAnsi="Times New Roman"/>
                <w:sz w:val="24"/>
                <w:szCs w:val="24"/>
                <w:lang w:val="en-GB"/>
              </w:rPr>
              <w:t>+ Hải</w:t>
            </w:r>
            <w:r w:rsidR="00C03FE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và GV được phân công</w:t>
            </w:r>
          </w:p>
        </w:tc>
      </w:tr>
      <w:tr w:rsidR="0041041A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7E7018CA" w:rsidR="0041041A" w:rsidRPr="00A85DC6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24/9/2024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20192560" w:rsidR="0041041A" w:rsidRPr="00743EE5" w:rsidRDefault="0041041A" w:rsidP="00E30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Đội cờ đỏ các khối 4,5 trực ban ATGT cùng các thầy cô đoàn viên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D99484A" w:rsidR="0041041A" w:rsidRPr="00743EE5" w:rsidRDefault="0041041A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phân công</w:t>
            </w:r>
          </w:p>
        </w:tc>
      </w:tr>
      <w:tr w:rsidR="0041041A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3605897" w:rsidR="0041041A" w:rsidRPr="005747D6" w:rsidRDefault="0041041A" w:rsidP="00400984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AE2369">
              <w:rPr>
                <w:rFonts w:ascii="Times New Roman" w:hAnsi="Times New Roman"/>
                <w:sz w:val="24"/>
                <w:szCs w:val="24"/>
              </w:rPr>
              <w:t>HS tập bài tập thể dục đầu giờ sáng 7h15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5E96F2AB" w:rsidR="0041041A" w:rsidRDefault="0041041A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HS, GV</w:t>
            </w:r>
          </w:p>
        </w:tc>
      </w:tr>
      <w:tr w:rsidR="0041041A" w:rsidRPr="008F6FDD" w14:paraId="2298AA58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094E82B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9B9E8D" w14:textId="3CB32670" w:rsidR="0041041A" w:rsidRPr="005747D6" w:rsidRDefault="0041041A" w:rsidP="00400984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95045D">
              <w:rPr>
                <w:rFonts w:ascii="Times New Roman" w:hAnsi="Times New Roman"/>
                <w:sz w:val="24"/>
                <w:szCs w:val="24"/>
              </w:rPr>
              <w:t>Các Chi đội tiến hành Đại hội chi đội từ ngày 23/9-27/9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E5466" w14:textId="6801CAFA" w:rsidR="0041041A" w:rsidRDefault="0041041A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</w:t>
            </w:r>
          </w:p>
        </w:tc>
      </w:tr>
      <w:tr w:rsidR="0041041A" w:rsidRPr="008F6FDD" w14:paraId="011AA68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C32DD8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2A35D" w14:textId="6A168196" w:rsidR="0041041A" w:rsidRPr="005747D6" w:rsidRDefault="0041041A" w:rsidP="00AE7B90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Tổng </w:t>
            </w:r>
            <w:r w:rsidRPr="005747D6">
              <w:rPr>
                <w:rFonts w:ascii="Times New Roman" w:hAnsi="Times New Roman"/>
                <w:sz w:val="24"/>
                <w:szCs w:val="24"/>
              </w:rPr>
              <w:t>hợp kết quả phổ cập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21635" w14:textId="12FB3D3B" w:rsidR="0041041A" w:rsidRPr="00743EE5" w:rsidRDefault="0041041A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phổ cập</w:t>
            </w:r>
          </w:p>
        </w:tc>
      </w:tr>
      <w:tr w:rsidR="0041041A" w:rsidRPr="008F6FDD" w14:paraId="6BD40A4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8BD350A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A89561" w14:textId="634B253B" w:rsidR="0041041A" w:rsidRDefault="0041041A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00B4A">
              <w:rPr>
                <w:rFonts w:ascii="Times New Roman" w:hAnsi="Times New Roman"/>
                <w:sz w:val="24"/>
                <w:szCs w:val="24"/>
              </w:rPr>
              <w:t xml:space="preserve">ự giờ </w:t>
            </w:r>
            <w:r>
              <w:rPr>
                <w:rFonts w:ascii="Times New Roman" w:hAnsi="Times New Roman"/>
                <w:sz w:val="24"/>
                <w:szCs w:val="24"/>
              </w:rPr>
              <w:t>đc L</w:t>
            </w:r>
            <w:r w:rsidRPr="00400B4A">
              <w:rPr>
                <w:rFonts w:ascii="Times New Roman" w:hAnsi="Times New Roman"/>
                <w:sz w:val="24"/>
                <w:szCs w:val="24"/>
              </w:rPr>
              <w:t xml:space="preserve">ã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00B4A">
              <w:rPr>
                <w:rFonts w:ascii="Times New Roman" w:hAnsi="Times New Roman"/>
                <w:sz w:val="24"/>
                <w:szCs w:val="24"/>
              </w:rPr>
              <w:t>hiêm tiết toán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76E6C" w14:textId="3DF0EC3D" w:rsidR="0041041A" w:rsidRDefault="0041041A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GV</w:t>
            </w:r>
          </w:p>
        </w:tc>
      </w:tr>
      <w:tr w:rsidR="0041041A" w:rsidRPr="008F6FDD" w14:paraId="54BF43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43CDC84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E48F84" w14:textId="435C8534" w:rsidR="0041041A" w:rsidRPr="005747D6" w:rsidRDefault="00964A50" w:rsidP="00AE7B90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Kiểm tra nền nếp </w:t>
            </w:r>
            <w:r>
              <w:rPr>
                <w:rFonts w:ascii="Times New Roman" w:hAnsi="Times New Roman"/>
                <w:sz w:val="24"/>
                <w:szCs w:val="24"/>
              </w:rPr>
              <w:t>hs ăn bán trú.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29373" w14:textId="4CE9C557" w:rsidR="0041041A" w:rsidRDefault="0041041A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1041A" w:rsidRPr="008F6FDD" w14:paraId="3578499A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E6EAF94" w14:textId="77777777" w:rsidR="0041041A" w:rsidRDefault="0041041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27178" w14:textId="0106794D" w:rsidR="0041041A" w:rsidRPr="0095045D" w:rsidRDefault="0041041A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 Vì Quảng Ninh giỏi tiếng Anh cấp trường các ngày 24,25,26,27/9/2024</w:t>
            </w:r>
            <w:r w:rsidR="00E51027">
              <w:rPr>
                <w:rFonts w:ascii="Times New Roman" w:hAnsi="Times New Roman"/>
                <w:sz w:val="24"/>
                <w:szCs w:val="24"/>
              </w:rPr>
              <w:t xml:space="preserve"> (Từ 00h- 21h)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7E4FB" w14:textId="04F1C98A" w:rsidR="0041041A" w:rsidRDefault="0041041A" w:rsidP="00F56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</w:t>
            </w:r>
            <w:r w:rsidR="00451E59">
              <w:rPr>
                <w:rFonts w:ascii="Times New Roman" w:hAnsi="Times New Roman"/>
                <w:sz w:val="24"/>
                <w:szCs w:val="24"/>
              </w:rPr>
              <w:t>- GV T</w:t>
            </w:r>
            <w:r w:rsidR="00F56D72">
              <w:rPr>
                <w:rFonts w:ascii="Times New Roman" w:hAnsi="Times New Roman"/>
                <w:sz w:val="24"/>
                <w:szCs w:val="24"/>
              </w:rPr>
              <w:t>.</w:t>
            </w:r>
            <w:r w:rsidR="00451E59">
              <w:rPr>
                <w:rFonts w:ascii="Times New Roman" w:hAnsi="Times New Roman"/>
                <w:sz w:val="24"/>
                <w:szCs w:val="24"/>
              </w:rPr>
              <w:t xml:space="preserve"> Anh</w:t>
            </w:r>
          </w:p>
        </w:tc>
      </w:tr>
      <w:tr w:rsidR="00400B4A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00B4A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0516788C" w:rsidR="00400B4A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25/9/2024</w:t>
            </w:r>
          </w:p>
          <w:p w14:paraId="6055B38E" w14:textId="7AB3BF27" w:rsidR="00400B4A" w:rsidRPr="001C7C21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5F8BA3E2" w:rsidR="00400B4A" w:rsidRPr="00904952" w:rsidRDefault="00400B4A" w:rsidP="00CB7A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369">
              <w:rPr>
                <w:rFonts w:ascii="Times New Roman" w:hAnsi="Times New Roman"/>
                <w:sz w:val="24"/>
                <w:szCs w:val="24"/>
              </w:rPr>
              <w:t>HS tập bài tập thể dục đầu giờ sáng 7h15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2FF30190" w:rsidR="00400B4A" w:rsidRPr="00904952" w:rsidRDefault="001532F9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HS, GV</w:t>
            </w:r>
          </w:p>
        </w:tc>
      </w:tr>
      <w:tr w:rsidR="00400B4A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400B4A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5D23C1B3" w:rsidR="00400B4A" w:rsidRPr="0095045D" w:rsidRDefault="00400B4A" w:rsidP="00CB7A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7D6">
              <w:rPr>
                <w:rFonts w:ascii="Times New Roman" w:hAnsi="Times New Roman"/>
                <w:sz w:val="24"/>
                <w:szCs w:val="24"/>
              </w:rPr>
              <w:t>Nộp KH lồng ghép  kĩ n</w:t>
            </w:r>
            <w:r w:rsidRPr="005747D6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5747D6">
              <w:rPr>
                <w:rFonts w:ascii="Times New Roman" w:hAnsi="Times New Roman"/>
                <w:sz w:val="24"/>
                <w:szCs w:val="24"/>
              </w:rPr>
              <w:t xml:space="preserve">ng </w:t>
            </w:r>
            <w:r>
              <w:rPr>
                <w:rFonts w:ascii="Times New Roman" w:hAnsi="Times New Roman"/>
                <w:sz w:val="24"/>
                <w:szCs w:val="24"/>
              </w:rPr>
              <w:t>Công dân số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5CE3AF0D" w:rsidR="00400B4A" w:rsidRDefault="00400B4A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</w:tr>
      <w:tr w:rsidR="00400B4A" w:rsidRPr="00904952" w14:paraId="3B52E1B0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0BC40F3" w14:textId="77777777" w:rsidR="00400B4A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72CF" w14:textId="06004B3C" w:rsidR="00400B4A" w:rsidRPr="005747D6" w:rsidRDefault="00400B4A" w:rsidP="00CB7A6B">
            <w:pPr>
              <w:spacing w:line="3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95045D">
              <w:rPr>
                <w:rFonts w:ascii="Times New Roman" w:hAnsi="Times New Roman"/>
                <w:sz w:val="24"/>
                <w:szCs w:val="24"/>
              </w:rPr>
              <w:t>Tập huấn đội phát thanh măng non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8854272" w14:textId="435DE21E" w:rsidR="00400B4A" w:rsidRDefault="001532F9" w:rsidP="00153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Hương TPT</w:t>
            </w:r>
          </w:p>
        </w:tc>
      </w:tr>
      <w:tr w:rsidR="00400B4A" w:rsidRPr="00904952" w14:paraId="4D23E1E3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2004AD7D" w14:textId="77777777" w:rsidR="00400B4A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804CD4" w14:textId="20E6FD0F" w:rsidR="00400B4A" w:rsidRPr="005747D6" w:rsidRDefault="00400B4A" w:rsidP="00964A50">
            <w:pPr>
              <w:spacing w:line="3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95045D">
              <w:rPr>
                <w:rFonts w:ascii="Times New Roman" w:hAnsi="Times New Roman"/>
                <w:sz w:val="24"/>
                <w:szCs w:val="24"/>
              </w:rPr>
              <w:t xml:space="preserve">Kiểm tra nền nếp </w:t>
            </w:r>
            <w:r w:rsidR="00964A50">
              <w:rPr>
                <w:rFonts w:ascii="Times New Roman" w:hAnsi="Times New Roman"/>
                <w:sz w:val="24"/>
                <w:szCs w:val="24"/>
              </w:rPr>
              <w:t xml:space="preserve">lớp </w:t>
            </w:r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r w:rsidR="00964A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B10589A" w14:textId="3F83FD65" w:rsidR="00400B4A" w:rsidRDefault="00400B4A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00B4A" w:rsidRPr="00904952" w14:paraId="0FAF2E56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D9F6C0D" w14:textId="77777777" w:rsidR="00400B4A" w:rsidRDefault="00400B4A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80114A0" w14:textId="6D43D687" w:rsidR="00400B4A" w:rsidRPr="0095045D" w:rsidRDefault="00400B4A" w:rsidP="00CB7A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4A">
              <w:rPr>
                <w:rFonts w:ascii="Times New Roman" w:hAnsi="Times New Roman"/>
                <w:sz w:val="24"/>
                <w:szCs w:val="24"/>
              </w:rPr>
              <w:t xml:space="preserve">Dự giờ </w:t>
            </w:r>
            <w:r w:rsidRPr="00400B4A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B4A">
              <w:rPr>
                <w:rFonts w:ascii="Times New Roman" w:hAnsi="Times New Roman"/>
                <w:sz w:val="24"/>
                <w:szCs w:val="24"/>
              </w:rPr>
              <w:t xml:space="preserve">c Hải </w:t>
            </w:r>
            <w:r w:rsidR="001532F9">
              <w:rPr>
                <w:rFonts w:ascii="Times New Roman" w:hAnsi="Times New Roman"/>
                <w:sz w:val="24"/>
                <w:szCs w:val="24"/>
              </w:rPr>
              <w:t>V</w:t>
            </w:r>
            <w:r w:rsidRPr="00400B4A">
              <w:rPr>
                <w:rFonts w:ascii="Times New Roman" w:hAnsi="Times New Roman"/>
                <w:sz w:val="24"/>
                <w:szCs w:val="24"/>
              </w:rPr>
              <w:t>ân sáng thứ 4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C81192A" w14:textId="4E5A4EA3" w:rsidR="00400B4A" w:rsidRDefault="00400B4A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  <w:r w:rsidR="001532F9">
              <w:rPr>
                <w:rFonts w:ascii="Times New Roman" w:hAnsi="Times New Roman"/>
                <w:sz w:val="24"/>
                <w:szCs w:val="24"/>
              </w:rPr>
              <w:t>, GV</w:t>
            </w:r>
          </w:p>
        </w:tc>
      </w:tr>
      <w:tr w:rsidR="0010093E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28F632F2" w:rsidR="0010093E" w:rsidRPr="00FF4D00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26/9/2024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193C46F4" w:rsidR="0010093E" w:rsidRPr="0070532C" w:rsidRDefault="0010093E" w:rsidP="00CB7A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369">
              <w:rPr>
                <w:rFonts w:ascii="Times New Roman" w:hAnsi="Times New Roman"/>
                <w:sz w:val="24"/>
                <w:szCs w:val="24"/>
              </w:rPr>
              <w:t>HS tập bài tập thể dục đầu giờ sáng 7h15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1294410B" w:rsidR="0010093E" w:rsidRPr="0070532C" w:rsidRDefault="0010093E" w:rsidP="001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HS, GV</w:t>
            </w:r>
          </w:p>
        </w:tc>
      </w:tr>
      <w:tr w:rsidR="0010093E" w:rsidRPr="00902D28" w14:paraId="036EAEFA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8CCC299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2113E" w14:textId="6B8856FC" w:rsidR="0010093E" w:rsidRDefault="0010093E" w:rsidP="001840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</w:t>
            </w:r>
            <w:r w:rsidR="0018409C">
              <w:rPr>
                <w:rFonts w:ascii="Times New Roman" w:hAnsi="Times New Roman"/>
                <w:sz w:val="24"/>
                <w:szCs w:val="24"/>
              </w:rPr>
              <w:t>hs ăn bán trú</w:t>
            </w:r>
            <w:r w:rsidR="00BC1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C5111" w14:textId="5ADFCC22" w:rsidR="0010093E" w:rsidRPr="00902D28" w:rsidRDefault="0010093E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10093E" w:rsidRPr="00902D28" w14:paraId="71E6F5F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495AB7CD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FD5A" w14:textId="5BB25AF3" w:rsidR="0010093E" w:rsidRPr="0010093E" w:rsidRDefault="0010093E" w:rsidP="00CB7A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3E">
              <w:rPr>
                <w:rFonts w:ascii="Times New Roman" w:hAnsi="Times New Roman"/>
                <w:sz w:val="24"/>
                <w:szCs w:val="24"/>
              </w:rPr>
              <w:t>GVCN nhắc nhở HS gi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ữ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Pr="0010093E">
              <w:rPr>
                <w:rFonts w:ascii="Times New Roman" w:hAnsi="Times New Roman" w:cs=".VnTime"/>
                <w:sz w:val="24"/>
                <w:szCs w:val="24"/>
              </w:rPr>
              <w:t>ì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n l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ớ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p h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ọ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c v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à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10093E">
              <w:rPr>
                <w:rFonts w:ascii="Times New Roman" w:hAnsi="Times New Roman" w:cs=".VnTime"/>
                <w:sz w:val="24"/>
                <w:szCs w:val="24"/>
              </w:rPr>
              <w:t>â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n tr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ườ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ng s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ạ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ch s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ẽ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, v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ứ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t r</w:t>
            </w:r>
            <w:r w:rsidRPr="0010093E">
              <w:rPr>
                <w:rFonts w:ascii="Times New Roman" w:hAnsi="Times New Roman" w:cs=".VnTime"/>
                <w:sz w:val="24"/>
                <w:szCs w:val="24"/>
              </w:rPr>
              <w:t>á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đ</w:t>
            </w:r>
            <w:r w:rsidRPr="0010093E">
              <w:rPr>
                <w:rFonts w:ascii="Times New Roman" w:hAnsi="Times New Roman" w:cs=".VnTime"/>
                <w:sz w:val="24"/>
                <w:szCs w:val="24"/>
              </w:rPr>
              <w:t>ú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ng n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ơ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 xml:space="preserve">i quy </w:t>
            </w:r>
            <w:r w:rsidRPr="0010093E">
              <w:rPr>
                <w:rFonts w:ascii="Times New Roman" w:hAnsi="Times New Roman" w:cs="Calibri"/>
                <w:sz w:val="24"/>
                <w:szCs w:val="24"/>
              </w:rPr>
              <w:t>đị</w:t>
            </w:r>
            <w:r w:rsidRPr="0010093E">
              <w:rPr>
                <w:rFonts w:ascii="Times New Roman" w:hAnsi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94349" w14:textId="37555768" w:rsidR="0010093E" w:rsidRDefault="0010093E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HS, GV</w:t>
            </w:r>
          </w:p>
        </w:tc>
      </w:tr>
      <w:tr w:rsidR="0010093E" w:rsidRPr="00902D28" w14:paraId="11BF03D1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73FDC2FE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692E81B5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3832EB46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27/9/2024</w:t>
            </w:r>
          </w:p>
          <w:p w14:paraId="2546E073" w14:textId="77777777" w:rsidR="0010093E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D6C1A" w14:textId="2910FEF8" w:rsidR="0010093E" w:rsidRDefault="0010093E" w:rsidP="00CB7A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369">
              <w:rPr>
                <w:rFonts w:ascii="Times New Roman" w:hAnsi="Times New Roman"/>
                <w:sz w:val="24"/>
                <w:szCs w:val="24"/>
              </w:rPr>
              <w:t>HS tập bài tập thể dục đầu giờ sáng 7h15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8F07F" w14:textId="53E4790E" w:rsidR="0010093E" w:rsidRDefault="0010093E" w:rsidP="00CB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HS, GV</w:t>
            </w:r>
          </w:p>
        </w:tc>
      </w:tr>
      <w:tr w:rsidR="0010093E" w:rsidRPr="00904952" w14:paraId="210297B3" w14:textId="77777777" w:rsidTr="00CB7A6B">
        <w:trPr>
          <w:trHeight w:val="473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F4656EB" w14:textId="77777777" w:rsidR="0010093E" w:rsidRPr="00FF4D00" w:rsidRDefault="0010093E" w:rsidP="00CB7A6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8136F0" w14:textId="30A9250A" w:rsidR="0010093E" w:rsidRPr="001532F9" w:rsidRDefault="0010093E" w:rsidP="00CB7A6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2F9">
              <w:rPr>
                <w:rFonts w:ascii="Times New Roman" w:hAnsi="Times New Roman"/>
                <w:sz w:val="24"/>
                <w:szCs w:val="24"/>
                <w:lang w:val="en-GB"/>
              </w:rPr>
              <w:t>GVCN nhắc nhở HS sau khi ra về đóng các cửa sổ  lớp học tránh mưa gió.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7EB4B2C1" w:rsidR="0010093E" w:rsidRPr="002124E0" w:rsidRDefault="0010093E" w:rsidP="00CB7A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GV, HS</w:t>
            </w:r>
          </w:p>
        </w:tc>
      </w:tr>
      <w:tr w:rsidR="0010093E" w:rsidRPr="00552091" w14:paraId="60333B6F" w14:textId="77777777" w:rsidTr="008B22C9"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30BE9BC4" w14:textId="6D641A14" w:rsidR="0010093E" w:rsidRPr="00552091" w:rsidRDefault="0010093E" w:rsidP="00CB7A6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1B6A6D5F" w14:textId="64D5004F" w:rsidR="0010093E" w:rsidRPr="00AC3537" w:rsidRDefault="0010093E" w:rsidP="00CB7A6B">
            <w:pPr>
              <w:pStyle w:val="oancuaDanhsac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của học sinh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10093E" w:rsidRPr="00552091" w:rsidRDefault="0010093E" w:rsidP="00CB7A6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0093E" w:rsidRPr="00552091" w14:paraId="4399BFBA" w14:textId="77777777" w:rsidTr="008B22C9">
        <w:tc>
          <w:tcPr>
            <w:tcW w:w="1731" w:type="dxa"/>
            <w:vMerge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3F8F566F" w14:textId="77777777" w:rsidR="0010093E" w:rsidRPr="00552091" w:rsidRDefault="0010093E" w:rsidP="00CB7A6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78F3BFC8" w14:textId="44B179AC" w:rsidR="0010093E" w:rsidRPr="00AC3537" w:rsidRDefault="0010093E" w:rsidP="00CB7A6B">
            <w:pPr>
              <w:pStyle w:val="oancuaDanhsac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10093E" w:rsidRPr="00552091" w:rsidRDefault="0010093E" w:rsidP="00CB7A6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19660">
    <w:abstractNumId w:val="0"/>
  </w:num>
  <w:num w:numId="2" w16cid:durableId="638147061">
    <w:abstractNumId w:val="10"/>
  </w:num>
  <w:num w:numId="3" w16cid:durableId="1158766910">
    <w:abstractNumId w:val="3"/>
  </w:num>
  <w:num w:numId="4" w16cid:durableId="1225220878">
    <w:abstractNumId w:val="5"/>
  </w:num>
  <w:num w:numId="5" w16cid:durableId="943075235">
    <w:abstractNumId w:val="7"/>
  </w:num>
  <w:num w:numId="6" w16cid:durableId="1745447004">
    <w:abstractNumId w:val="6"/>
  </w:num>
  <w:num w:numId="7" w16cid:durableId="541940165">
    <w:abstractNumId w:val="1"/>
  </w:num>
  <w:num w:numId="8" w16cid:durableId="1106924821">
    <w:abstractNumId w:val="9"/>
  </w:num>
  <w:num w:numId="9" w16cid:durableId="272714961">
    <w:abstractNumId w:val="12"/>
  </w:num>
  <w:num w:numId="10" w16cid:durableId="2118063842">
    <w:abstractNumId w:val="2"/>
  </w:num>
  <w:num w:numId="11" w16cid:durableId="2097747733">
    <w:abstractNumId w:val="11"/>
  </w:num>
  <w:num w:numId="12" w16cid:durableId="682710930">
    <w:abstractNumId w:val="4"/>
  </w:num>
  <w:num w:numId="13" w16cid:durableId="3627399">
    <w:abstractNumId w:val="13"/>
  </w:num>
  <w:num w:numId="14" w16cid:durableId="762381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093E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32F9"/>
    <w:rsid w:val="00157597"/>
    <w:rsid w:val="00157787"/>
    <w:rsid w:val="001711FB"/>
    <w:rsid w:val="00172E87"/>
    <w:rsid w:val="0018409C"/>
    <w:rsid w:val="0019047C"/>
    <w:rsid w:val="001904CA"/>
    <w:rsid w:val="0019439A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24E0"/>
    <w:rsid w:val="00215733"/>
    <w:rsid w:val="00221E70"/>
    <w:rsid w:val="00224663"/>
    <w:rsid w:val="00225D52"/>
    <w:rsid w:val="00227E5C"/>
    <w:rsid w:val="0023144C"/>
    <w:rsid w:val="00231FDA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13478"/>
    <w:rsid w:val="003148CE"/>
    <w:rsid w:val="00316AF6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4A"/>
    <w:rsid w:val="00400BAF"/>
    <w:rsid w:val="00403F94"/>
    <w:rsid w:val="0041041A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51E59"/>
    <w:rsid w:val="0046456E"/>
    <w:rsid w:val="00475A7C"/>
    <w:rsid w:val="00490DCA"/>
    <w:rsid w:val="00494F0E"/>
    <w:rsid w:val="004A3BA8"/>
    <w:rsid w:val="004B04F7"/>
    <w:rsid w:val="004B7C05"/>
    <w:rsid w:val="004C4128"/>
    <w:rsid w:val="004C4CD6"/>
    <w:rsid w:val="004C6707"/>
    <w:rsid w:val="004D3B00"/>
    <w:rsid w:val="004E1AB5"/>
    <w:rsid w:val="004E5B3E"/>
    <w:rsid w:val="004E5FC5"/>
    <w:rsid w:val="004F00E3"/>
    <w:rsid w:val="00501691"/>
    <w:rsid w:val="0051424F"/>
    <w:rsid w:val="00533DC5"/>
    <w:rsid w:val="0054778D"/>
    <w:rsid w:val="00552091"/>
    <w:rsid w:val="005570F1"/>
    <w:rsid w:val="005731EC"/>
    <w:rsid w:val="005733B6"/>
    <w:rsid w:val="005747D6"/>
    <w:rsid w:val="005778C4"/>
    <w:rsid w:val="00577D4A"/>
    <w:rsid w:val="005A2D29"/>
    <w:rsid w:val="005A55A1"/>
    <w:rsid w:val="005A6A81"/>
    <w:rsid w:val="005B2726"/>
    <w:rsid w:val="005B4CB8"/>
    <w:rsid w:val="005E23A3"/>
    <w:rsid w:val="005E273D"/>
    <w:rsid w:val="005E672F"/>
    <w:rsid w:val="005E761D"/>
    <w:rsid w:val="005F21C0"/>
    <w:rsid w:val="00601E85"/>
    <w:rsid w:val="00614D57"/>
    <w:rsid w:val="00615ABD"/>
    <w:rsid w:val="006202D4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A7C10"/>
    <w:rsid w:val="006C0222"/>
    <w:rsid w:val="006C7259"/>
    <w:rsid w:val="006D22D3"/>
    <w:rsid w:val="006F74F5"/>
    <w:rsid w:val="0070532C"/>
    <w:rsid w:val="0072035B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21DB"/>
    <w:rsid w:val="008530F2"/>
    <w:rsid w:val="00854C74"/>
    <w:rsid w:val="00855C42"/>
    <w:rsid w:val="00871FBA"/>
    <w:rsid w:val="0088584C"/>
    <w:rsid w:val="008932D0"/>
    <w:rsid w:val="00893A1C"/>
    <w:rsid w:val="00895CE2"/>
    <w:rsid w:val="008A19A4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045D"/>
    <w:rsid w:val="0095305A"/>
    <w:rsid w:val="009613ED"/>
    <w:rsid w:val="00962A31"/>
    <w:rsid w:val="00964A50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1FE0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5C5"/>
    <w:rsid w:val="00A66732"/>
    <w:rsid w:val="00A67332"/>
    <w:rsid w:val="00A70859"/>
    <w:rsid w:val="00A71C7F"/>
    <w:rsid w:val="00A7583C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2369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472"/>
    <w:rsid w:val="00BC1A62"/>
    <w:rsid w:val="00BC5651"/>
    <w:rsid w:val="00BD0514"/>
    <w:rsid w:val="00BD4C0A"/>
    <w:rsid w:val="00BE2577"/>
    <w:rsid w:val="00BF16B6"/>
    <w:rsid w:val="00BF4DFC"/>
    <w:rsid w:val="00C03FEE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B1E9E"/>
    <w:rsid w:val="00CB7A6B"/>
    <w:rsid w:val="00CC314E"/>
    <w:rsid w:val="00CD09D2"/>
    <w:rsid w:val="00CD3ED0"/>
    <w:rsid w:val="00CF11DA"/>
    <w:rsid w:val="00CF2A78"/>
    <w:rsid w:val="00CF6384"/>
    <w:rsid w:val="00D01979"/>
    <w:rsid w:val="00D02340"/>
    <w:rsid w:val="00D061FB"/>
    <w:rsid w:val="00D1063F"/>
    <w:rsid w:val="00D10FA1"/>
    <w:rsid w:val="00D14311"/>
    <w:rsid w:val="00D2182E"/>
    <w:rsid w:val="00D27B52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472FA"/>
    <w:rsid w:val="00E47CBD"/>
    <w:rsid w:val="00E50428"/>
    <w:rsid w:val="00E51027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6D72"/>
    <w:rsid w:val="00F5792C"/>
    <w:rsid w:val="00F60E3E"/>
    <w:rsid w:val="00F65D01"/>
    <w:rsid w:val="00F670C7"/>
    <w:rsid w:val="00F863EC"/>
    <w:rsid w:val="00F92581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u">
    <w:name w:val="Title"/>
    <w:basedOn w:val="Binhthng"/>
    <w:next w:val="Binhthng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48567961-27F3-4FD6-9854-6B838A95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Võ Ngọc Hân</cp:lastModifiedBy>
  <cp:revision>280</cp:revision>
  <cp:lastPrinted>2023-09-01T02:35:00Z</cp:lastPrinted>
  <dcterms:created xsi:type="dcterms:W3CDTF">2023-07-29T03:13:00Z</dcterms:created>
  <dcterms:modified xsi:type="dcterms:W3CDTF">2024-09-21T04:21:00Z</dcterms:modified>
</cp:coreProperties>
</file>